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C8" w:rsidRPr="00B96DA3" w:rsidRDefault="003C0C4E" w:rsidP="00B96DA3">
      <w:pPr>
        <w:rPr>
          <w:lang w:val="es-ES_tradnl"/>
        </w:rPr>
      </w:pPr>
      <w:r w:rsidRPr="00B96DA3">
        <w:rPr>
          <w:lang w:val="es-ES_tradnl"/>
        </w:rPr>
        <w:t>Revista española de pedagogía</w:t>
      </w:r>
    </w:p>
    <w:p w:rsidR="003C0C4E" w:rsidRPr="00B96DA3" w:rsidRDefault="002258C8" w:rsidP="00B96DA3">
      <w:pPr>
        <w:rPr>
          <w:rFonts w:eastAsia="Times New Roman"/>
          <w:bCs/>
          <w:w w:val="100"/>
          <w:lang w:eastAsia="es-ES"/>
        </w:rPr>
      </w:pPr>
      <w:r w:rsidRPr="00B96DA3">
        <w:rPr>
          <w:rFonts w:eastAsia="Times New Roman"/>
          <w:bCs/>
          <w:w w:val="100"/>
          <w:lang w:eastAsia="es-ES"/>
        </w:rPr>
        <w:t xml:space="preserve">Vol. LXXIV, </w:t>
      </w:r>
      <w:r w:rsidR="003C0C4E" w:rsidRPr="00B96DA3">
        <w:rPr>
          <w:rFonts w:eastAsia="Times New Roman"/>
          <w:bCs/>
          <w:w w:val="100"/>
          <w:lang w:eastAsia="es-ES"/>
        </w:rPr>
        <w:t xml:space="preserve">Nº 263, enero-abril </w:t>
      </w:r>
      <w:r w:rsidRPr="00B96DA3">
        <w:rPr>
          <w:rFonts w:eastAsia="Times New Roman"/>
          <w:bCs/>
          <w:w w:val="100"/>
          <w:lang w:eastAsia="es-ES"/>
        </w:rPr>
        <w:t xml:space="preserve">de </w:t>
      </w:r>
      <w:r w:rsidR="003C0C4E" w:rsidRPr="00B96DA3">
        <w:rPr>
          <w:rFonts w:eastAsia="Times New Roman"/>
          <w:bCs/>
          <w:w w:val="100"/>
          <w:lang w:eastAsia="es-ES"/>
        </w:rPr>
        <w:t xml:space="preserve">2016 </w:t>
      </w:r>
    </w:p>
    <w:p w:rsidR="002258C8" w:rsidRPr="00B96DA3" w:rsidRDefault="002258C8" w:rsidP="00B96DA3">
      <w:pPr>
        <w:rPr>
          <w:rFonts w:eastAsia="Times New Roman"/>
          <w:bCs/>
          <w:w w:val="100"/>
          <w:lang w:eastAsia="es-ES"/>
        </w:rPr>
      </w:pPr>
      <w:r w:rsidRPr="00B96DA3">
        <w:rPr>
          <w:rFonts w:eastAsia="Times New Roman"/>
          <w:bCs/>
          <w:w w:val="100"/>
          <w:lang w:eastAsia="es-ES"/>
        </w:rPr>
        <w:t>Instituto Europeo de Iniciativas Educativas</w:t>
      </w:r>
    </w:p>
    <w:p w:rsidR="003C0C4E" w:rsidRPr="00B96DA3" w:rsidRDefault="00C57335" w:rsidP="00B96DA3">
      <w:pPr>
        <w:spacing w:before="100" w:beforeAutospacing="1" w:after="100" w:afterAutospacing="1"/>
        <w:ind w:left="0" w:firstLine="0"/>
        <w:outlineLvl w:val="1"/>
        <w:rPr>
          <w:rFonts w:eastAsia="Times New Roman"/>
          <w:bCs/>
          <w:w w:val="100"/>
          <w:lang w:eastAsia="es-ES"/>
        </w:rPr>
      </w:pPr>
      <w:hyperlink r:id="rId5" w:history="1">
        <w:r w:rsidR="003C0C4E" w:rsidRPr="00B96DA3">
          <w:rPr>
            <w:rFonts w:eastAsia="Times New Roman"/>
            <w:bCs/>
            <w:w w:val="100"/>
            <w:lang w:eastAsia="es-ES"/>
          </w:rPr>
          <w:t>Sumario</w:t>
        </w:r>
      </w:hyperlink>
      <w:r w:rsidR="003C0C4E" w:rsidRPr="00B96DA3">
        <w:rPr>
          <w:rFonts w:eastAsia="Times New Roman"/>
          <w:bCs/>
          <w:w w:val="100"/>
          <w:lang w:eastAsia="es-ES"/>
        </w:rPr>
        <w:t xml:space="preserve"> </w:t>
      </w:r>
    </w:p>
    <w:p w:rsidR="003C0C4E" w:rsidRPr="00B96DA3" w:rsidRDefault="003C0C4E" w:rsidP="00B96DA3">
      <w:pPr>
        <w:spacing w:before="100" w:beforeAutospacing="1" w:after="100" w:afterAutospacing="1"/>
        <w:ind w:left="0" w:firstLine="0"/>
        <w:rPr>
          <w:rFonts w:eastAsia="Times New Roman"/>
          <w:w w:val="100"/>
          <w:lang w:eastAsia="es-ES"/>
        </w:rPr>
      </w:pPr>
      <w:r w:rsidRPr="00B96DA3">
        <w:rPr>
          <w:rFonts w:eastAsia="Times New Roman"/>
          <w:bCs/>
          <w:w w:val="100"/>
          <w:lang w:eastAsia="es-ES"/>
        </w:rPr>
        <w:t>Ocio: formación y empleo de los jóvenes en dificultad social</w:t>
      </w:r>
    </w:p>
    <w:p w:rsidR="003C0C4E" w:rsidRPr="00B96DA3" w:rsidRDefault="003C0C4E" w:rsidP="00B96DA3">
      <w:pPr>
        <w:spacing w:before="100" w:beforeAutospacing="1" w:after="100" w:afterAutospacing="1"/>
        <w:ind w:left="0" w:firstLine="0"/>
        <w:rPr>
          <w:rFonts w:eastAsia="Times New Roman"/>
          <w:w w:val="100"/>
          <w:lang w:eastAsia="es-ES"/>
        </w:rPr>
      </w:pPr>
      <w:r w:rsidRPr="00B96DA3">
        <w:rPr>
          <w:rFonts w:eastAsia="Times New Roman"/>
          <w:w w:val="100"/>
          <w:lang w:eastAsia="es-ES"/>
        </w:rPr>
        <w:t>Presentación: Ocio: formación y empleo de los jóvenes en dificultad social.</w:t>
      </w:r>
      <w:r w:rsidR="002258C8" w:rsidRPr="00B96DA3">
        <w:rPr>
          <w:rFonts w:eastAsia="Times New Roman"/>
          <w:w w:val="100"/>
          <w:lang w:eastAsia="es-ES"/>
        </w:rPr>
        <w:t xml:space="preserve"> </w:t>
      </w:r>
      <w:r w:rsidR="002258C8" w:rsidRPr="00B96DA3">
        <w:rPr>
          <w:rFonts w:eastAsia="Times New Roman"/>
          <w:bCs/>
          <w:w w:val="100"/>
          <w:lang w:eastAsia="es-ES"/>
        </w:rPr>
        <w:t xml:space="preserve">Gloria Pérez Serrano y Miguel </w:t>
      </w:r>
      <w:proofErr w:type="spellStart"/>
      <w:r w:rsidR="002258C8" w:rsidRPr="00B96DA3">
        <w:rPr>
          <w:rFonts w:eastAsia="Times New Roman"/>
          <w:bCs/>
          <w:w w:val="100"/>
          <w:lang w:eastAsia="es-ES"/>
        </w:rPr>
        <w:t>Melendro</w:t>
      </w:r>
      <w:proofErr w:type="spellEnd"/>
      <w:r w:rsidR="002258C8" w:rsidRPr="00B96DA3">
        <w:rPr>
          <w:rFonts w:eastAsia="Times New Roman"/>
          <w:bCs/>
          <w:w w:val="100"/>
          <w:lang w:eastAsia="es-ES"/>
        </w:rPr>
        <w:t xml:space="preserve"> Estefanía</w:t>
      </w:r>
    </w:p>
    <w:p w:rsidR="003C0C4E" w:rsidRPr="00B96DA3" w:rsidRDefault="00C57335" w:rsidP="00B96DA3">
      <w:pPr>
        <w:spacing w:before="100" w:beforeAutospacing="1" w:after="100" w:afterAutospacing="1"/>
        <w:ind w:left="0" w:firstLine="0"/>
        <w:rPr>
          <w:rFonts w:eastAsia="Times New Roman"/>
          <w:w w:val="100"/>
          <w:lang w:eastAsia="es-ES"/>
        </w:rPr>
      </w:pPr>
      <w:hyperlink r:id="rId6" w:history="1">
        <w:r w:rsidR="003C0C4E" w:rsidRPr="00B96DA3">
          <w:rPr>
            <w:rFonts w:eastAsia="Times New Roman"/>
            <w:w w:val="100"/>
            <w:lang w:eastAsia="es-ES"/>
          </w:rPr>
          <w:t>Oportunidades y retos: apoyo en transiciones hacia la educación y el empleo para jóvenes del sistema de protección en Inglaterra</w:t>
        </w:r>
      </w:hyperlink>
      <w:r w:rsidR="002258C8" w:rsidRPr="00B96DA3">
        <w:t xml:space="preserve">. </w:t>
      </w:r>
      <w:r w:rsidR="002258C8" w:rsidRPr="00B96DA3">
        <w:rPr>
          <w:rFonts w:eastAsia="Times New Roman"/>
          <w:bCs/>
          <w:w w:val="100"/>
          <w:lang w:eastAsia="es-ES"/>
        </w:rPr>
        <w:t>Jo Dixon</w:t>
      </w:r>
    </w:p>
    <w:p w:rsidR="003C0C4E" w:rsidRPr="00B96DA3" w:rsidRDefault="00C57335" w:rsidP="00B96DA3">
      <w:pPr>
        <w:spacing w:before="100" w:beforeAutospacing="1" w:after="100" w:afterAutospacing="1"/>
        <w:ind w:left="0" w:firstLine="0"/>
        <w:rPr>
          <w:rFonts w:eastAsia="Times New Roman"/>
          <w:w w:val="100"/>
          <w:lang w:eastAsia="es-ES"/>
        </w:rPr>
      </w:pPr>
      <w:hyperlink r:id="rId7" w:history="1">
        <w:r w:rsidR="003C0C4E" w:rsidRPr="00B96DA3">
          <w:rPr>
            <w:rFonts w:eastAsia="Times New Roman"/>
            <w:w w:val="100"/>
            <w:lang w:eastAsia="es-ES"/>
          </w:rPr>
          <w:t>Compromiso y empoderamiento de jóvenes: un análisis de las prácticas de apoyo en el Sistema de protección a la infancia en Quebec</w:t>
        </w:r>
      </w:hyperlink>
      <w:r w:rsidR="002258C8" w:rsidRPr="00B96DA3">
        <w:t xml:space="preserve">. </w:t>
      </w:r>
      <w:r w:rsidR="002258C8" w:rsidRPr="00B96DA3">
        <w:rPr>
          <w:rFonts w:eastAsia="Times New Roman"/>
          <w:bCs/>
          <w:w w:val="100"/>
          <w:lang w:eastAsia="es-ES"/>
        </w:rPr>
        <w:t xml:space="preserve">Martin </w:t>
      </w:r>
      <w:proofErr w:type="spellStart"/>
      <w:r w:rsidR="002258C8" w:rsidRPr="00B96DA3">
        <w:rPr>
          <w:rFonts w:eastAsia="Times New Roman"/>
          <w:bCs/>
          <w:w w:val="100"/>
          <w:lang w:eastAsia="es-ES"/>
        </w:rPr>
        <w:t>Goyette</w:t>
      </w:r>
      <w:proofErr w:type="spellEnd"/>
      <w:r w:rsidR="002258C8" w:rsidRPr="00B96DA3">
        <w:rPr>
          <w:rFonts w:eastAsia="Times New Roman"/>
          <w:bCs/>
          <w:w w:val="100"/>
          <w:lang w:eastAsia="es-ES"/>
        </w:rPr>
        <w:t xml:space="preserve">, </w:t>
      </w:r>
      <w:proofErr w:type="spellStart"/>
      <w:r w:rsidR="002258C8" w:rsidRPr="00B96DA3">
        <w:rPr>
          <w:rFonts w:eastAsia="Times New Roman"/>
          <w:bCs/>
          <w:w w:val="100"/>
          <w:lang w:eastAsia="es-ES"/>
        </w:rPr>
        <w:t>Varda</w:t>
      </w:r>
      <w:proofErr w:type="spellEnd"/>
      <w:r w:rsidR="002258C8" w:rsidRPr="00B96DA3">
        <w:rPr>
          <w:rFonts w:eastAsia="Times New Roman"/>
          <w:bCs/>
          <w:w w:val="100"/>
          <w:lang w:eastAsia="es-ES"/>
        </w:rPr>
        <w:t xml:space="preserve"> Mann-</w:t>
      </w:r>
      <w:proofErr w:type="spellStart"/>
      <w:r w:rsidR="002258C8" w:rsidRPr="00B96DA3">
        <w:rPr>
          <w:rFonts w:eastAsia="Times New Roman"/>
          <w:bCs/>
          <w:w w:val="100"/>
          <w:lang w:eastAsia="es-ES"/>
        </w:rPr>
        <w:t>Feder</w:t>
      </w:r>
      <w:proofErr w:type="spellEnd"/>
      <w:r w:rsidR="002258C8" w:rsidRPr="00B96DA3">
        <w:rPr>
          <w:rFonts w:eastAsia="Times New Roman"/>
          <w:bCs/>
          <w:w w:val="100"/>
          <w:lang w:eastAsia="es-ES"/>
        </w:rPr>
        <w:t xml:space="preserve">, Daniel </w:t>
      </w:r>
      <w:proofErr w:type="spellStart"/>
      <w:r w:rsidR="002258C8" w:rsidRPr="00B96DA3">
        <w:rPr>
          <w:rFonts w:eastAsia="Times New Roman"/>
          <w:bCs/>
          <w:w w:val="100"/>
          <w:lang w:eastAsia="es-ES"/>
        </w:rPr>
        <w:t>Turcotte</w:t>
      </w:r>
      <w:proofErr w:type="spellEnd"/>
      <w:r w:rsidR="002258C8" w:rsidRPr="00B96DA3">
        <w:rPr>
          <w:rFonts w:eastAsia="Times New Roman"/>
          <w:bCs/>
          <w:w w:val="100"/>
          <w:lang w:eastAsia="es-ES"/>
        </w:rPr>
        <w:t xml:space="preserve"> and </w:t>
      </w:r>
      <w:proofErr w:type="spellStart"/>
      <w:r w:rsidR="002258C8" w:rsidRPr="00B96DA3">
        <w:rPr>
          <w:rFonts w:eastAsia="Times New Roman"/>
          <w:bCs/>
          <w:w w:val="100"/>
          <w:lang w:eastAsia="es-ES"/>
        </w:rPr>
        <w:t>Stéphane</w:t>
      </w:r>
      <w:proofErr w:type="spellEnd"/>
      <w:r w:rsidR="002258C8" w:rsidRPr="00B96DA3">
        <w:rPr>
          <w:rFonts w:eastAsia="Times New Roman"/>
          <w:bCs/>
          <w:w w:val="100"/>
          <w:lang w:eastAsia="es-ES"/>
        </w:rPr>
        <w:t xml:space="preserve"> </w:t>
      </w:r>
      <w:proofErr w:type="spellStart"/>
      <w:r w:rsidR="002258C8" w:rsidRPr="00B96DA3">
        <w:rPr>
          <w:rFonts w:eastAsia="Times New Roman"/>
          <w:bCs/>
          <w:w w:val="100"/>
          <w:lang w:eastAsia="es-ES"/>
        </w:rPr>
        <w:t>Grenier</w:t>
      </w:r>
      <w:proofErr w:type="spellEnd"/>
    </w:p>
    <w:p w:rsidR="003C0C4E" w:rsidRPr="00B96DA3" w:rsidRDefault="00C57335" w:rsidP="00B96DA3">
      <w:pPr>
        <w:spacing w:before="100" w:beforeAutospacing="1" w:after="100" w:afterAutospacing="1"/>
        <w:ind w:left="0" w:firstLine="0"/>
        <w:rPr>
          <w:rFonts w:eastAsia="Times New Roman"/>
          <w:w w:val="100"/>
          <w:lang w:eastAsia="es-ES"/>
        </w:rPr>
      </w:pPr>
      <w:hyperlink r:id="rId8" w:history="1">
        <w:r w:rsidR="003C0C4E" w:rsidRPr="00B96DA3">
          <w:rPr>
            <w:rFonts w:eastAsia="Times New Roman"/>
            <w:w w:val="100"/>
            <w:lang w:eastAsia="es-ES"/>
          </w:rPr>
          <w:t>Criterios de calidad para la intervención con jóvenes en dificultad social.</w:t>
        </w:r>
      </w:hyperlink>
      <w:r w:rsidR="002258C8" w:rsidRPr="00B96DA3">
        <w:t xml:space="preserve"> </w:t>
      </w:r>
      <w:r w:rsidR="002258C8" w:rsidRPr="00B96DA3">
        <w:rPr>
          <w:rFonts w:eastAsia="Times New Roman"/>
          <w:bCs/>
          <w:w w:val="100"/>
          <w:lang w:eastAsia="es-ES"/>
        </w:rPr>
        <w:t>Gloria Pérez Serrano, Fátima Poza Vilches y Ana Fernández García</w:t>
      </w:r>
    </w:p>
    <w:p w:rsidR="003C0C4E" w:rsidRPr="00B96DA3" w:rsidRDefault="00C57335" w:rsidP="00B96DA3">
      <w:pPr>
        <w:spacing w:before="100" w:beforeAutospacing="1" w:after="100" w:afterAutospacing="1"/>
        <w:ind w:left="0" w:firstLine="0"/>
        <w:rPr>
          <w:rFonts w:eastAsia="Times New Roman"/>
          <w:w w:val="100"/>
          <w:lang w:eastAsia="es-ES"/>
        </w:rPr>
      </w:pPr>
      <w:hyperlink r:id="rId9" w:history="1">
        <w:r w:rsidR="003C0C4E" w:rsidRPr="00B96DA3">
          <w:rPr>
            <w:rFonts w:eastAsia="Times New Roman"/>
            <w:w w:val="100"/>
            <w:lang w:eastAsia="es-ES"/>
          </w:rPr>
          <w:t>Influencia del uso de las TIC en las expectativas de los jóvenes vulnerables: ocio, formación y empleo.</w:t>
        </w:r>
      </w:hyperlink>
      <w:r w:rsidR="002258C8" w:rsidRPr="00B96DA3">
        <w:t xml:space="preserve"> </w:t>
      </w:r>
      <w:r w:rsidR="002258C8" w:rsidRPr="00B96DA3">
        <w:rPr>
          <w:rFonts w:eastAsia="Times New Roman"/>
          <w:bCs/>
          <w:w w:val="100"/>
          <w:lang w:eastAsia="es-ES"/>
        </w:rPr>
        <w:t xml:space="preserve">Miguel </w:t>
      </w:r>
      <w:proofErr w:type="spellStart"/>
      <w:r w:rsidR="002258C8" w:rsidRPr="00B96DA3">
        <w:rPr>
          <w:rFonts w:eastAsia="Times New Roman"/>
          <w:bCs/>
          <w:w w:val="100"/>
          <w:lang w:eastAsia="es-ES"/>
        </w:rPr>
        <w:t>Melendro</w:t>
      </w:r>
      <w:proofErr w:type="spellEnd"/>
      <w:r w:rsidR="002258C8" w:rsidRPr="00B96DA3">
        <w:rPr>
          <w:rFonts w:eastAsia="Times New Roman"/>
          <w:bCs/>
          <w:w w:val="100"/>
          <w:lang w:eastAsia="es-ES"/>
        </w:rPr>
        <w:t xml:space="preserve"> Estefanía, Francisco Javier García Castilla y Rosa María </w:t>
      </w:r>
      <w:proofErr w:type="spellStart"/>
      <w:r w:rsidR="002258C8" w:rsidRPr="00B96DA3">
        <w:rPr>
          <w:rFonts w:eastAsia="Times New Roman"/>
          <w:bCs/>
          <w:w w:val="100"/>
          <w:lang w:eastAsia="es-ES"/>
        </w:rPr>
        <w:t>Goig</w:t>
      </w:r>
      <w:proofErr w:type="spellEnd"/>
      <w:r w:rsidR="002258C8" w:rsidRPr="00B96DA3">
        <w:rPr>
          <w:rFonts w:eastAsia="Times New Roman"/>
          <w:bCs/>
          <w:w w:val="100"/>
          <w:lang w:eastAsia="es-ES"/>
        </w:rPr>
        <w:t xml:space="preserve"> Martínez.</w:t>
      </w:r>
    </w:p>
    <w:p w:rsidR="003C0C4E" w:rsidRPr="00B96DA3" w:rsidRDefault="00C57335" w:rsidP="00B96DA3">
      <w:pPr>
        <w:spacing w:before="100" w:beforeAutospacing="1" w:after="100" w:afterAutospacing="1"/>
        <w:ind w:left="0" w:firstLine="0"/>
        <w:rPr>
          <w:rFonts w:eastAsia="Times New Roman"/>
          <w:w w:val="100"/>
          <w:lang w:eastAsia="es-ES"/>
        </w:rPr>
      </w:pPr>
      <w:hyperlink r:id="rId10" w:history="1">
        <w:r w:rsidR="003C0C4E" w:rsidRPr="00B96DA3">
          <w:rPr>
            <w:rFonts w:eastAsia="Times New Roman"/>
            <w:w w:val="100"/>
            <w:lang w:eastAsia="es-ES"/>
          </w:rPr>
          <w:t>Análisis de la percepción de los valores que presentan los jóvenes en vulnerabilidad social.</w:t>
        </w:r>
      </w:hyperlink>
      <w:r w:rsidR="00B96DA3" w:rsidRPr="00B96DA3">
        <w:t xml:space="preserve"> </w:t>
      </w:r>
      <w:r w:rsidR="00B96DA3" w:rsidRPr="00B96DA3">
        <w:rPr>
          <w:rFonts w:eastAsia="Times New Roman"/>
          <w:bCs/>
          <w:w w:val="100"/>
          <w:lang w:eastAsia="es-ES"/>
        </w:rPr>
        <w:t xml:space="preserve">José Luis García Llamas, José </w:t>
      </w:r>
      <w:proofErr w:type="spellStart"/>
      <w:r w:rsidR="00B96DA3" w:rsidRPr="00B96DA3">
        <w:rPr>
          <w:rFonts w:eastAsia="Times New Roman"/>
          <w:bCs/>
          <w:w w:val="100"/>
          <w:lang w:eastAsia="es-ES"/>
        </w:rPr>
        <w:t>Quintanal</w:t>
      </w:r>
      <w:proofErr w:type="spellEnd"/>
      <w:r w:rsidR="00B96DA3" w:rsidRPr="00B96DA3">
        <w:rPr>
          <w:rFonts w:eastAsia="Times New Roman"/>
          <w:bCs/>
          <w:w w:val="100"/>
          <w:lang w:eastAsia="es-ES"/>
        </w:rPr>
        <w:t xml:space="preserve"> Díaz y Mª Elena Cuenca París</w:t>
      </w:r>
    </w:p>
    <w:p w:rsidR="003C0C4E" w:rsidRPr="00B96DA3" w:rsidRDefault="00C57335" w:rsidP="00B96DA3">
      <w:pPr>
        <w:spacing w:before="100" w:beforeAutospacing="1" w:after="100" w:afterAutospacing="1"/>
        <w:ind w:left="0" w:firstLine="0"/>
        <w:rPr>
          <w:rFonts w:eastAsia="Times New Roman"/>
          <w:w w:val="100"/>
          <w:lang w:eastAsia="es-ES"/>
        </w:rPr>
      </w:pPr>
      <w:hyperlink r:id="rId11" w:history="1">
        <w:r w:rsidR="003C0C4E" w:rsidRPr="00B96DA3">
          <w:rPr>
            <w:rFonts w:eastAsia="Times New Roman"/>
            <w:w w:val="100"/>
            <w:lang w:eastAsia="es-ES"/>
          </w:rPr>
          <w:t>Atribuciones de los jóvenes en situación de vulnerabilidad social sobre los beneficios del estudio y la inserción laboral.</w:t>
        </w:r>
      </w:hyperlink>
      <w:r w:rsidR="00B96DA3" w:rsidRPr="00B96DA3">
        <w:t xml:space="preserve"> </w:t>
      </w:r>
      <w:r w:rsidR="00B96DA3" w:rsidRPr="00B96DA3">
        <w:rPr>
          <w:rFonts w:eastAsia="Times New Roman"/>
          <w:bCs/>
          <w:w w:val="100"/>
          <w:lang w:eastAsia="es-ES"/>
        </w:rPr>
        <w:t>Ana Eva Rodríguez Bravo, Ángel De-Juanas Oliva y Ángel Luis González Olivares</w:t>
      </w:r>
    </w:p>
    <w:p w:rsidR="003C0C4E" w:rsidRPr="00B96DA3" w:rsidRDefault="00C57335" w:rsidP="00B96DA3">
      <w:pPr>
        <w:spacing w:before="100" w:beforeAutospacing="1" w:after="100" w:afterAutospacing="1"/>
        <w:ind w:left="0" w:firstLine="0"/>
        <w:rPr>
          <w:rFonts w:eastAsia="Times New Roman"/>
          <w:w w:val="100"/>
          <w:lang w:eastAsia="es-ES"/>
        </w:rPr>
      </w:pPr>
      <w:hyperlink r:id="rId12" w:history="1">
        <w:r w:rsidR="003C0C4E" w:rsidRPr="00B96DA3">
          <w:rPr>
            <w:rFonts w:eastAsia="Times New Roman"/>
            <w:w w:val="100"/>
            <w:lang w:eastAsia="es-ES"/>
          </w:rPr>
          <w:t>El ocio de los jóvenes en situación de vulnerabilidad. Análisis discursivo.</w:t>
        </w:r>
      </w:hyperlink>
      <w:r w:rsidR="00B96DA3" w:rsidRPr="00B96DA3">
        <w:t xml:space="preserve"> </w:t>
      </w:r>
      <w:r w:rsidR="00B96DA3" w:rsidRPr="00B96DA3">
        <w:rPr>
          <w:rFonts w:eastAsia="Times New Roman"/>
          <w:bCs/>
          <w:w w:val="100"/>
          <w:lang w:eastAsia="es-ES"/>
        </w:rPr>
        <w:t xml:space="preserve">Fernando López Noguero, María Luisa </w:t>
      </w:r>
      <w:proofErr w:type="spellStart"/>
      <w:r w:rsidR="00B96DA3" w:rsidRPr="00B96DA3">
        <w:rPr>
          <w:rFonts w:eastAsia="Times New Roman"/>
          <w:bCs/>
          <w:w w:val="100"/>
          <w:lang w:eastAsia="es-ES"/>
        </w:rPr>
        <w:t>Sarrate</w:t>
      </w:r>
      <w:proofErr w:type="spellEnd"/>
      <w:r w:rsidR="00B96DA3" w:rsidRPr="00B96DA3">
        <w:rPr>
          <w:rFonts w:eastAsia="Times New Roman"/>
          <w:bCs/>
          <w:w w:val="100"/>
          <w:lang w:eastAsia="es-ES"/>
        </w:rPr>
        <w:t xml:space="preserve"> Capdevila y María Paz Lebrero Baena</w:t>
      </w:r>
    </w:p>
    <w:p w:rsidR="003C0C4E" w:rsidRPr="00B96DA3" w:rsidRDefault="003C0C4E" w:rsidP="00B96DA3">
      <w:pPr>
        <w:spacing w:before="100" w:beforeAutospacing="1" w:after="100" w:afterAutospacing="1"/>
        <w:ind w:left="0" w:firstLine="0"/>
        <w:rPr>
          <w:rFonts w:eastAsia="Times New Roman"/>
          <w:w w:val="100"/>
          <w:lang w:eastAsia="es-ES"/>
        </w:rPr>
      </w:pPr>
      <w:r w:rsidRPr="00B96DA3">
        <w:rPr>
          <w:rFonts w:eastAsia="Times New Roman"/>
          <w:bCs/>
          <w:w w:val="100"/>
          <w:lang w:eastAsia="es-ES"/>
        </w:rPr>
        <w:t>Cuestiones de Historia de la Educación</w:t>
      </w:r>
    </w:p>
    <w:p w:rsidR="003C0C4E" w:rsidRPr="00B96DA3" w:rsidRDefault="00C57335" w:rsidP="00B96DA3">
      <w:pPr>
        <w:spacing w:before="100" w:beforeAutospacing="1" w:after="100" w:afterAutospacing="1"/>
        <w:ind w:left="0" w:firstLine="0"/>
        <w:rPr>
          <w:rFonts w:eastAsia="Times New Roman"/>
          <w:w w:val="100"/>
          <w:lang w:eastAsia="es-ES"/>
        </w:rPr>
      </w:pPr>
      <w:hyperlink r:id="rId13" w:history="1">
        <w:r w:rsidR="003C0C4E" w:rsidRPr="00B96DA3">
          <w:rPr>
            <w:rFonts w:eastAsia="Times New Roman"/>
            <w:w w:val="100"/>
            <w:lang w:eastAsia="es-ES"/>
          </w:rPr>
          <w:t>El Alfabeto Manual adoptado por el Real Colegio de Sordo-mudos de Madrid (1805-1814). Una laguna historiográfica resuelta</w:t>
        </w:r>
      </w:hyperlink>
      <w:r w:rsidR="003C0C4E" w:rsidRPr="00B96DA3">
        <w:rPr>
          <w:rFonts w:eastAsia="Times New Roman"/>
          <w:w w:val="100"/>
          <w:lang w:eastAsia="es-ES"/>
        </w:rPr>
        <w:t>.</w:t>
      </w:r>
      <w:r w:rsidR="00B96DA3" w:rsidRPr="00B96DA3">
        <w:rPr>
          <w:rFonts w:eastAsia="Times New Roman"/>
          <w:w w:val="100"/>
          <w:lang w:eastAsia="es-ES"/>
        </w:rPr>
        <w:t xml:space="preserve"> </w:t>
      </w:r>
      <w:r w:rsidR="00B96DA3" w:rsidRPr="00B96DA3">
        <w:rPr>
          <w:rFonts w:eastAsia="Times New Roman"/>
          <w:bCs/>
          <w:w w:val="100"/>
          <w:lang w:eastAsia="es-ES"/>
        </w:rPr>
        <w:t xml:space="preserve">Pedro Martínez Palomares y Javier Vergara </w:t>
      </w:r>
      <w:proofErr w:type="spellStart"/>
      <w:r w:rsidR="00B96DA3" w:rsidRPr="00B96DA3">
        <w:rPr>
          <w:rFonts w:eastAsia="Times New Roman"/>
          <w:bCs/>
          <w:w w:val="100"/>
          <w:lang w:eastAsia="es-ES"/>
        </w:rPr>
        <w:t>Ciordia</w:t>
      </w:r>
      <w:proofErr w:type="spellEnd"/>
    </w:p>
    <w:p w:rsidR="003C0C4E" w:rsidRPr="00B96DA3" w:rsidRDefault="00C57335" w:rsidP="00B96DA3">
      <w:pPr>
        <w:spacing w:before="100" w:beforeAutospacing="1" w:after="100" w:afterAutospacing="1"/>
        <w:ind w:left="0" w:firstLine="0"/>
        <w:rPr>
          <w:rFonts w:eastAsia="Times New Roman"/>
          <w:w w:val="100"/>
          <w:lang w:eastAsia="es-ES"/>
        </w:rPr>
      </w:pPr>
      <w:hyperlink r:id="rId14" w:history="1">
        <w:r w:rsidR="003C0C4E" w:rsidRPr="00B96DA3">
          <w:rPr>
            <w:rFonts w:eastAsia="Times New Roman"/>
            <w:w w:val="100"/>
            <w:lang w:eastAsia="es-ES"/>
          </w:rPr>
          <w:t>La Iglesia como agente promotor de la enseñanza profesional en el País Vasco y Navarra durante el franquismo</w:t>
        </w:r>
      </w:hyperlink>
      <w:r w:rsidR="003C0C4E" w:rsidRPr="00B96DA3">
        <w:rPr>
          <w:rFonts w:eastAsia="Times New Roman"/>
          <w:w w:val="100"/>
          <w:lang w:eastAsia="es-ES"/>
        </w:rPr>
        <w:t>.</w:t>
      </w:r>
      <w:r w:rsidR="00B96DA3" w:rsidRPr="00B96DA3">
        <w:rPr>
          <w:rFonts w:eastAsia="Times New Roman"/>
          <w:w w:val="100"/>
          <w:lang w:eastAsia="es-ES"/>
        </w:rPr>
        <w:t xml:space="preserve"> </w:t>
      </w:r>
      <w:proofErr w:type="spellStart"/>
      <w:r w:rsidR="00B96DA3" w:rsidRPr="00B96DA3">
        <w:rPr>
          <w:rFonts w:eastAsia="Times New Roman"/>
          <w:bCs/>
          <w:w w:val="100"/>
          <w:lang w:eastAsia="es-ES"/>
        </w:rPr>
        <w:t>Paulí</w:t>
      </w:r>
      <w:proofErr w:type="spellEnd"/>
      <w:r w:rsidR="00B96DA3" w:rsidRPr="00B96DA3">
        <w:rPr>
          <w:rFonts w:eastAsia="Times New Roman"/>
          <w:bCs/>
          <w:w w:val="100"/>
          <w:lang w:eastAsia="es-ES"/>
        </w:rPr>
        <w:t xml:space="preserve"> Dávila Balsera, Hilario </w:t>
      </w:r>
      <w:proofErr w:type="spellStart"/>
      <w:r w:rsidR="00B96DA3" w:rsidRPr="00B96DA3">
        <w:rPr>
          <w:rFonts w:eastAsia="Times New Roman"/>
          <w:bCs/>
          <w:w w:val="100"/>
          <w:lang w:eastAsia="es-ES"/>
        </w:rPr>
        <w:t>Murua</w:t>
      </w:r>
      <w:proofErr w:type="spellEnd"/>
      <w:r w:rsidR="00B96DA3" w:rsidRPr="00B96DA3">
        <w:rPr>
          <w:rFonts w:eastAsia="Times New Roman"/>
          <w:bCs/>
          <w:w w:val="100"/>
          <w:lang w:eastAsia="es-ES"/>
        </w:rPr>
        <w:t xml:space="preserve"> Cartón y Luis M. Naya Garmendia</w:t>
      </w:r>
    </w:p>
    <w:p w:rsidR="00B96DA3" w:rsidRPr="00B96DA3" w:rsidRDefault="003C0C4E" w:rsidP="00B96DA3">
      <w:pPr>
        <w:spacing w:before="100" w:beforeAutospacing="1" w:after="100" w:afterAutospacing="1"/>
        <w:ind w:left="0" w:firstLine="0"/>
        <w:rPr>
          <w:rFonts w:eastAsia="Times New Roman"/>
          <w:w w:val="100"/>
          <w:lang w:eastAsia="es-ES"/>
        </w:rPr>
      </w:pPr>
      <w:r w:rsidRPr="00B96DA3">
        <w:rPr>
          <w:rFonts w:eastAsia="Times New Roman"/>
          <w:bCs/>
          <w:w w:val="100"/>
          <w:lang w:eastAsia="es-ES"/>
        </w:rPr>
        <w:t>Informaciones</w:t>
      </w:r>
    </w:p>
    <w:p w:rsidR="00B96DA3" w:rsidRDefault="003C0C4E" w:rsidP="00B96DA3">
      <w:pPr>
        <w:pStyle w:val="Prrafodelista"/>
        <w:numPr>
          <w:ilvl w:val="0"/>
          <w:numId w:val="1"/>
        </w:numPr>
        <w:spacing w:before="100" w:beforeAutospacing="1" w:after="100" w:afterAutospacing="1"/>
        <w:ind w:left="0" w:firstLine="0"/>
        <w:rPr>
          <w:rFonts w:eastAsia="Times New Roman"/>
          <w:w w:val="100"/>
          <w:lang w:eastAsia="es-ES"/>
        </w:rPr>
      </w:pPr>
      <w:r w:rsidRPr="00B96DA3">
        <w:rPr>
          <w:rFonts w:eastAsia="Times New Roman"/>
          <w:bCs/>
          <w:w w:val="100"/>
          <w:lang w:eastAsia="es-ES"/>
        </w:rPr>
        <w:t>Actividades pedagógicas</w:t>
      </w:r>
      <w:r w:rsidRPr="00B96DA3">
        <w:rPr>
          <w:rFonts w:eastAsia="Times New Roman"/>
          <w:w w:val="100"/>
          <w:lang w:eastAsia="es-ES"/>
        </w:rPr>
        <w:t xml:space="preserve"> </w:t>
      </w:r>
    </w:p>
    <w:p w:rsidR="00B96DA3" w:rsidRPr="00B96DA3" w:rsidRDefault="00B96DA3" w:rsidP="00B96DA3">
      <w:pPr>
        <w:pStyle w:val="Prrafodelista"/>
        <w:spacing w:before="100" w:beforeAutospacing="1" w:after="100" w:afterAutospacing="1"/>
        <w:ind w:left="0" w:firstLine="0"/>
        <w:rPr>
          <w:rFonts w:eastAsia="Times New Roman"/>
          <w:w w:val="100"/>
          <w:lang w:eastAsia="es-ES"/>
        </w:rPr>
      </w:pPr>
    </w:p>
    <w:p w:rsidR="00B96DA3" w:rsidRPr="00B96DA3" w:rsidRDefault="00C57335" w:rsidP="00B96DA3">
      <w:pPr>
        <w:pStyle w:val="Prrafodelista"/>
        <w:spacing w:before="100" w:beforeAutospacing="1" w:after="100" w:afterAutospacing="1"/>
        <w:ind w:left="0" w:firstLine="0"/>
      </w:pPr>
      <w:r w:rsidRPr="00B96DA3">
        <w:fldChar w:fldCharType="begin"/>
      </w:r>
      <w:r w:rsidRPr="00B96DA3">
        <w:instrText>HYPERLINK "http://www.revistadepedagogia.org/index.php/es/actividades-pedagogicas/283-n-263-enero-abril-2016/1349-xvi-congreso-nacional-y-vii-congreso-iberoamericano-de-pedagogia-sobre-democracia-y-educacion-en-el-siglo-xxi-la-obra-de-john-dewey-100-anos-despues"</w:instrText>
      </w:r>
      <w:r w:rsidRPr="00B96DA3">
        <w:fldChar w:fldCharType="separate"/>
      </w:r>
      <w:r w:rsidR="003C0C4E" w:rsidRPr="00B96DA3">
        <w:rPr>
          <w:rFonts w:eastAsia="Times New Roman"/>
          <w:w w:val="100"/>
          <w:lang w:eastAsia="es-ES"/>
        </w:rPr>
        <w:t>XVI Congreso Nacional y VII Congreso Iberoamericano de Pedagogía sobre «Democracia y Educación en el siglo XXI. La obra de John Dewey 100 años después».</w:t>
      </w:r>
      <w:r w:rsidRPr="00B96DA3">
        <w:fldChar w:fldCharType="end"/>
      </w:r>
    </w:p>
    <w:p w:rsidR="00B96DA3" w:rsidRPr="00B96DA3" w:rsidRDefault="00C57335" w:rsidP="00B96DA3">
      <w:pPr>
        <w:pStyle w:val="Prrafodelista"/>
        <w:spacing w:before="100" w:beforeAutospacing="1" w:after="100" w:afterAutospacing="1"/>
        <w:ind w:left="0" w:firstLine="0"/>
        <w:rPr>
          <w:rFonts w:eastAsia="Times New Roman"/>
          <w:w w:val="100"/>
          <w:lang w:eastAsia="es-ES"/>
        </w:rPr>
      </w:pPr>
      <w:hyperlink r:id="rId15" w:history="1">
        <w:r w:rsidR="003C0C4E" w:rsidRPr="00B96DA3">
          <w:rPr>
            <w:rFonts w:eastAsia="Times New Roman"/>
            <w:w w:val="100"/>
            <w:lang w:eastAsia="es-ES"/>
          </w:rPr>
          <w:t>VII Congreso Nacional y II Internacional de Aprendizaje-Servicio en la Universidad.</w:t>
        </w:r>
      </w:hyperlink>
    </w:p>
    <w:p w:rsidR="003C0C4E" w:rsidRPr="00B96DA3" w:rsidRDefault="00C57335" w:rsidP="00B96DA3">
      <w:pPr>
        <w:pStyle w:val="Prrafodelista"/>
        <w:spacing w:before="100" w:beforeAutospacing="1" w:after="100" w:afterAutospacing="1"/>
        <w:ind w:left="0" w:firstLine="0"/>
      </w:pPr>
      <w:hyperlink r:id="rId16" w:history="1">
        <w:r w:rsidR="003C0C4E" w:rsidRPr="00B96DA3">
          <w:rPr>
            <w:rFonts w:eastAsia="Times New Roman"/>
            <w:w w:val="100"/>
            <w:lang w:eastAsia="es-ES"/>
          </w:rPr>
          <w:t>Conferencia Mundial Conjunta de Trabajo Social, Educación y Desarrollo Social sobre «Promover la dignidad y el valor del ser humano».</w:t>
        </w:r>
      </w:hyperlink>
    </w:p>
    <w:p w:rsidR="00B96DA3" w:rsidRPr="00B96DA3" w:rsidRDefault="00B96DA3" w:rsidP="00B96DA3">
      <w:pPr>
        <w:pStyle w:val="Prrafodelista"/>
        <w:spacing w:before="100" w:beforeAutospacing="1" w:after="100" w:afterAutospacing="1"/>
        <w:ind w:left="0" w:firstLine="0"/>
        <w:rPr>
          <w:rFonts w:eastAsia="Times New Roman"/>
          <w:w w:val="100"/>
          <w:lang w:eastAsia="es-ES"/>
        </w:rPr>
      </w:pPr>
    </w:p>
    <w:p w:rsidR="00B96DA3" w:rsidRPr="00B96DA3" w:rsidRDefault="003C0C4E" w:rsidP="00B96DA3">
      <w:pPr>
        <w:pStyle w:val="Prrafodelista"/>
        <w:numPr>
          <w:ilvl w:val="0"/>
          <w:numId w:val="1"/>
        </w:numPr>
        <w:spacing w:before="100" w:beforeAutospacing="1" w:after="100" w:afterAutospacing="1"/>
        <w:ind w:left="0" w:firstLine="0"/>
        <w:rPr>
          <w:rFonts w:eastAsia="Times New Roman"/>
          <w:bCs/>
          <w:w w:val="100"/>
          <w:lang w:eastAsia="es-ES"/>
        </w:rPr>
      </w:pPr>
      <w:r w:rsidRPr="00B96DA3">
        <w:rPr>
          <w:rFonts w:eastAsia="Times New Roman"/>
          <w:bCs/>
          <w:w w:val="100"/>
          <w:lang w:eastAsia="es-ES"/>
        </w:rPr>
        <w:t>Reseña bibliográfica</w:t>
      </w:r>
    </w:p>
    <w:p w:rsidR="00B96DA3" w:rsidRPr="00B96DA3" w:rsidRDefault="00B96DA3" w:rsidP="00B96DA3">
      <w:pPr>
        <w:pStyle w:val="Prrafodelista"/>
        <w:spacing w:before="100" w:beforeAutospacing="1" w:after="100" w:afterAutospacing="1"/>
        <w:ind w:left="0" w:firstLine="0"/>
        <w:rPr>
          <w:rFonts w:eastAsia="Times New Roman"/>
          <w:bCs/>
          <w:w w:val="100"/>
          <w:lang w:eastAsia="es-ES"/>
        </w:rPr>
      </w:pPr>
    </w:p>
    <w:p w:rsidR="00B96DA3" w:rsidRPr="00B96DA3" w:rsidRDefault="003C0C4E" w:rsidP="00B96DA3">
      <w:pPr>
        <w:pStyle w:val="Prrafodelista"/>
        <w:spacing w:before="100" w:beforeAutospacing="1" w:after="100" w:afterAutospacing="1"/>
        <w:ind w:left="0" w:firstLine="0"/>
        <w:rPr>
          <w:rFonts w:eastAsia="Times New Roman"/>
          <w:w w:val="100"/>
          <w:lang w:eastAsia="es-ES"/>
        </w:rPr>
      </w:pPr>
      <w:r w:rsidRPr="00B96DA3">
        <w:rPr>
          <w:rFonts w:eastAsia="Times New Roman"/>
          <w:bCs/>
          <w:w w:val="100"/>
          <w:lang w:eastAsia="es-ES"/>
        </w:rPr>
        <w:t>Pinar, W. F.:</w:t>
      </w:r>
      <w:r w:rsidRPr="00B96DA3">
        <w:rPr>
          <w:rFonts w:eastAsia="Times New Roman"/>
          <w:w w:val="100"/>
          <w:lang w:eastAsia="es-ES"/>
        </w:rPr>
        <w:t xml:space="preserve"> </w:t>
      </w:r>
      <w:hyperlink r:id="rId17" w:history="1">
        <w:r w:rsidRPr="00B96DA3">
          <w:rPr>
            <w:rFonts w:eastAsia="Times New Roman"/>
            <w:w w:val="100"/>
            <w:lang w:eastAsia="es-ES"/>
          </w:rPr>
          <w:t>La teoría del currículum. Estudio introductorio de José María García Garduño</w:t>
        </w:r>
      </w:hyperlink>
      <w:r w:rsidRPr="00B96DA3">
        <w:rPr>
          <w:rFonts w:eastAsia="Times New Roman"/>
          <w:w w:val="100"/>
          <w:lang w:eastAsia="es-ES"/>
        </w:rPr>
        <w:t xml:space="preserve"> (Isabel Cantón Mayo).</w:t>
      </w:r>
    </w:p>
    <w:p w:rsidR="00B96DA3" w:rsidRPr="00B96DA3" w:rsidRDefault="003C0C4E" w:rsidP="00B96DA3">
      <w:pPr>
        <w:pStyle w:val="Prrafodelista"/>
        <w:spacing w:before="100" w:beforeAutospacing="1" w:after="100" w:afterAutospacing="1"/>
        <w:ind w:left="0" w:firstLine="0"/>
        <w:rPr>
          <w:rFonts w:eastAsia="Times New Roman"/>
          <w:w w:val="100"/>
          <w:lang w:eastAsia="es-ES"/>
        </w:rPr>
      </w:pPr>
      <w:r w:rsidRPr="00B96DA3">
        <w:rPr>
          <w:rFonts w:eastAsia="Times New Roman"/>
          <w:bCs/>
          <w:w w:val="100"/>
          <w:lang w:eastAsia="es-ES"/>
        </w:rPr>
        <w:lastRenderedPageBreak/>
        <w:t>Santos Rego, M. A.</w:t>
      </w:r>
      <w:r w:rsidRPr="00B96DA3">
        <w:rPr>
          <w:rFonts w:eastAsia="Times New Roman"/>
          <w:w w:val="100"/>
          <w:lang w:eastAsia="es-ES"/>
        </w:rPr>
        <w:t xml:space="preserve">: </w:t>
      </w:r>
      <w:hyperlink r:id="rId18" w:history="1">
        <w:r w:rsidRPr="00B96DA3">
          <w:rPr>
            <w:rFonts w:eastAsia="Times New Roman"/>
            <w:w w:val="100"/>
            <w:lang w:eastAsia="es-ES"/>
          </w:rPr>
          <w:t>El poder de la familia en la educación</w:t>
        </w:r>
      </w:hyperlink>
      <w:r w:rsidRPr="00B96DA3">
        <w:rPr>
          <w:rFonts w:eastAsia="Times New Roman"/>
          <w:w w:val="100"/>
          <w:lang w:eastAsia="es-ES"/>
        </w:rPr>
        <w:t xml:space="preserve"> (María R. </w:t>
      </w:r>
      <w:proofErr w:type="spellStart"/>
      <w:r w:rsidRPr="00B96DA3">
        <w:rPr>
          <w:rFonts w:eastAsia="Times New Roman"/>
          <w:w w:val="100"/>
          <w:lang w:eastAsia="es-ES"/>
        </w:rPr>
        <w:t>Belando</w:t>
      </w:r>
      <w:proofErr w:type="spellEnd"/>
      <w:r w:rsidRPr="00B96DA3">
        <w:rPr>
          <w:rFonts w:eastAsia="Times New Roman"/>
          <w:w w:val="100"/>
          <w:lang w:eastAsia="es-ES"/>
        </w:rPr>
        <w:t xml:space="preserve"> </w:t>
      </w:r>
      <w:proofErr w:type="spellStart"/>
      <w:r w:rsidRPr="00B96DA3">
        <w:rPr>
          <w:rFonts w:eastAsia="Times New Roman"/>
          <w:w w:val="100"/>
          <w:lang w:eastAsia="es-ES"/>
        </w:rPr>
        <w:t>Montoro</w:t>
      </w:r>
      <w:proofErr w:type="spellEnd"/>
      <w:r w:rsidRPr="00B96DA3">
        <w:rPr>
          <w:rFonts w:eastAsia="Times New Roman"/>
          <w:w w:val="100"/>
          <w:lang w:eastAsia="es-ES"/>
        </w:rPr>
        <w:t>).</w:t>
      </w:r>
    </w:p>
    <w:p w:rsidR="00B96DA3" w:rsidRPr="00B96DA3" w:rsidRDefault="003C0C4E" w:rsidP="00B96DA3">
      <w:pPr>
        <w:pStyle w:val="Prrafodelista"/>
        <w:spacing w:before="100" w:beforeAutospacing="1" w:after="100" w:afterAutospacing="1"/>
        <w:ind w:left="0" w:firstLine="0"/>
        <w:rPr>
          <w:rFonts w:eastAsia="Times New Roman"/>
          <w:w w:val="100"/>
          <w:lang w:eastAsia="es-ES"/>
        </w:rPr>
      </w:pPr>
      <w:proofErr w:type="spellStart"/>
      <w:r w:rsidRPr="00B96DA3">
        <w:rPr>
          <w:rFonts w:eastAsia="Times New Roman"/>
          <w:bCs/>
          <w:w w:val="100"/>
          <w:lang w:eastAsia="es-ES"/>
        </w:rPr>
        <w:t>Enkvist</w:t>
      </w:r>
      <w:proofErr w:type="spellEnd"/>
      <w:r w:rsidRPr="00B96DA3">
        <w:rPr>
          <w:rFonts w:eastAsia="Times New Roman"/>
          <w:bCs/>
          <w:w w:val="100"/>
          <w:lang w:eastAsia="es-ES"/>
        </w:rPr>
        <w:t xml:space="preserve"> I.</w:t>
      </w:r>
      <w:r w:rsidRPr="00B96DA3">
        <w:rPr>
          <w:rFonts w:eastAsia="Times New Roman"/>
          <w:w w:val="100"/>
          <w:lang w:eastAsia="es-ES"/>
        </w:rPr>
        <w:t>: </w:t>
      </w:r>
      <w:hyperlink r:id="rId19" w:history="1">
        <w:r w:rsidRPr="00B96DA3">
          <w:rPr>
            <w:rFonts w:eastAsia="Times New Roman"/>
            <w:w w:val="100"/>
            <w:lang w:eastAsia="es-ES"/>
          </w:rPr>
          <w:t>Educación Guía para perplejos</w:t>
        </w:r>
      </w:hyperlink>
      <w:r w:rsidRPr="00B96DA3">
        <w:rPr>
          <w:rFonts w:eastAsia="Times New Roman"/>
          <w:w w:val="100"/>
          <w:lang w:eastAsia="es-ES"/>
        </w:rPr>
        <w:t xml:space="preserve"> (José María Barrio Maestre). </w:t>
      </w:r>
    </w:p>
    <w:p w:rsidR="00B96DA3" w:rsidRPr="00B96DA3" w:rsidRDefault="003C0C4E" w:rsidP="00B96DA3">
      <w:pPr>
        <w:pStyle w:val="Prrafodelista"/>
        <w:spacing w:before="100" w:beforeAutospacing="1" w:after="100" w:afterAutospacing="1"/>
        <w:ind w:left="0" w:firstLine="0"/>
        <w:rPr>
          <w:rFonts w:eastAsia="Times New Roman"/>
          <w:w w:val="100"/>
          <w:lang w:eastAsia="es-ES"/>
        </w:rPr>
      </w:pPr>
      <w:proofErr w:type="spellStart"/>
      <w:r w:rsidRPr="00B96DA3">
        <w:rPr>
          <w:rFonts w:eastAsia="Times New Roman"/>
          <w:bCs/>
          <w:w w:val="100"/>
          <w:lang w:eastAsia="es-ES"/>
        </w:rPr>
        <w:t>Laker</w:t>
      </w:r>
      <w:proofErr w:type="spellEnd"/>
      <w:r w:rsidRPr="00B96DA3">
        <w:rPr>
          <w:rFonts w:eastAsia="Times New Roman"/>
          <w:bCs/>
          <w:w w:val="100"/>
          <w:lang w:eastAsia="es-ES"/>
        </w:rPr>
        <w:t xml:space="preserve">, J., Naval, C. y </w:t>
      </w:r>
      <w:proofErr w:type="spellStart"/>
      <w:r w:rsidRPr="00B96DA3">
        <w:rPr>
          <w:rFonts w:eastAsia="Times New Roman"/>
          <w:bCs/>
          <w:w w:val="100"/>
          <w:lang w:eastAsia="es-ES"/>
        </w:rPr>
        <w:t>Mrnjaus</w:t>
      </w:r>
      <w:proofErr w:type="spellEnd"/>
      <w:r w:rsidRPr="00B96DA3">
        <w:rPr>
          <w:rFonts w:eastAsia="Times New Roman"/>
          <w:bCs/>
          <w:w w:val="100"/>
          <w:lang w:eastAsia="es-ES"/>
        </w:rPr>
        <w:t>, K. (Eds.):</w:t>
      </w:r>
      <w:r w:rsidRPr="00B96DA3">
        <w:rPr>
          <w:rFonts w:eastAsia="Times New Roman"/>
          <w:w w:val="100"/>
          <w:lang w:eastAsia="es-ES"/>
        </w:rPr>
        <w:t xml:space="preserve"> </w:t>
      </w:r>
      <w:hyperlink r:id="rId20" w:history="1">
        <w:proofErr w:type="spellStart"/>
        <w:r w:rsidRPr="00B96DA3">
          <w:rPr>
            <w:rFonts w:eastAsia="Times New Roman"/>
            <w:w w:val="100"/>
            <w:lang w:eastAsia="es-ES"/>
          </w:rPr>
          <w:t>Citizenship</w:t>
        </w:r>
        <w:proofErr w:type="spellEnd"/>
        <w:r w:rsidRPr="00B96DA3">
          <w:rPr>
            <w:rFonts w:eastAsia="Times New Roman"/>
            <w:w w:val="100"/>
            <w:lang w:eastAsia="es-ES"/>
          </w:rPr>
          <w:t xml:space="preserve">, </w:t>
        </w:r>
        <w:proofErr w:type="spellStart"/>
        <w:r w:rsidRPr="00B96DA3">
          <w:rPr>
            <w:rFonts w:eastAsia="Times New Roman"/>
            <w:w w:val="100"/>
            <w:lang w:eastAsia="es-ES"/>
          </w:rPr>
          <w:t>Democracy</w:t>
        </w:r>
        <w:proofErr w:type="spellEnd"/>
        <w:r w:rsidRPr="00B96DA3">
          <w:rPr>
            <w:rFonts w:eastAsia="Times New Roman"/>
            <w:w w:val="100"/>
            <w:lang w:eastAsia="es-ES"/>
          </w:rPr>
          <w:t xml:space="preserve"> and </w:t>
        </w:r>
        <w:proofErr w:type="spellStart"/>
        <w:r w:rsidRPr="00B96DA3">
          <w:rPr>
            <w:rFonts w:eastAsia="Times New Roman"/>
            <w:w w:val="100"/>
            <w:lang w:eastAsia="es-ES"/>
          </w:rPr>
          <w:t>Higher</w:t>
        </w:r>
        <w:proofErr w:type="spellEnd"/>
        <w:r w:rsidRPr="00B96DA3">
          <w:rPr>
            <w:rFonts w:eastAsia="Times New Roman"/>
            <w:w w:val="100"/>
            <w:lang w:eastAsia="es-ES"/>
          </w:rPr>
          <w:t xml:space="preserve"> </w:t>
        </w:r>
        <w:proofErr w:type="spellStart"/>
        <w:r w:rsidRPr="00B96DA3">
          <w:rPr>
            <w:rFonts w:eastAsia="Times New Roman"/>
            <w:w w:val="100"/>
            <w:lang w:eastAsia="es-ES"/>
          </w:rPr>
          <w:t>Education</w:t>
        </w:r>
        <w:proofErr w:type="spellEnd"/>
        <w:r w:rsidRPr="00B96DA3">
          <w:rPr>
            <w:rFonts w:eastAsia="Times New Roman"/>
            <w:w w:val="100"/>
            <w:lang w:eastAsia="es-ES"/>
          </w:rPr>
          <w:t xml:space="preserve"> in </w:t>
        </w:r>
        <w:proofErr w:type="spellStart"/>
        <w:r w:rsidRPr="00B96DA3">
          <w:rPr>
            <w:rFonts w:eastAsia="Times New Roman"/>
            <w:w w:val="100"/>
            <w:lang w:eastAsia="es-ES"/>
          </w:rPr>
          <w:t>Europe</w:t>
        </w:r>
        <w:proofErr w:type="spellEnd"/>
        <w:r w:rsidRPr="00B96DA3">
          <w:rPr>
            <w:rFonts w:eastAsia="Times New Roman"/>
            <w:w w:val="100"/>
            <w:lang w:eastAsia="es-ES"/>
          </w:rPr>
          <w:t xml:space="preserve">, </w:t>
        </w:r>
        <w:proofErr w:type="spellStart"/>
        <w:r w:rsidRPr="00B96DA3">
          <w:rPr>
            <w:rFonts w:eastAsia="Times New Roman"/>
            <w:w w:val="100"/>
            <w:lang w:eastAsia="es-ES"/>
          </w:rPr>
          <w:t>Canada</w:t>
        </w:r>
        <w:proofErr w:type="spellEnd"/>
        <w:r w:rsidRPr="00B96DA3">
          <w:rPr>
            <w:rFonts w:eastAsia="Times New Roman"/>
            <w:w w:val="100"/>
            <w:lang w:eastAsia="es-ES"/>
          </w:rPr>
          <w:t xml:space="preserve"> and </w:t>
        </w:r>
        <w:proofErr w:type="spellStart"/>
        <w:r w:rsidRPr="00B96DA3">
          <w:rPr>
            <w:rFonts w:eastAsia="Times New Roman"/>
            <w:w w:val="100"/>
            <w:lang w:eastAsia="es-ES"/>
          </w:rPr>
          <w:t>the</w:t>
        </w:r>
        <w:proofErr w:type="spellEnd"/>
        <w:r w:rsidRPr="00B96DA3">
          <w:rPr>
            <w:rFonts w:eastAsia="Times New Roman"/>
            <w:w w:val="100"/>
            <w:lang w:eastAsia="es-ES"/>
          </w:rPr>
          <w:t xml:space="preserve"> USA</w:t>
        </w:r>
      </w:hyperlink>
      <w:r w:rsidRPr="00B96DA3">
        <w:rPr>
          <w:rFonts w:eastAsia="Times New Roman"/>
          <w:w w:val="100"/>
          <w:lang w:eastAsia="es-ES"/>
        </w:rPr>
        <w:t xml:space="preserve"> y </w:t>
      </w:r>
      <w:proofErr w:type="spellStart"/>
      <w:r w:rsidRPr="00B96DA3">
        <w:rPr>
          <w:rFonts w:eastAsia="Times New Roman"/>
          <w:w w:val="100"/>
          <w:lang w:eastAsia="es-ES"/>
        </w:rPr>
        <w:t>Laker</w:t>
      </w:r>
      <w:proofErr w:type="spellEnd"/>
      <w:r w:rsidRPr="00B96DA3">
        <w:rPr>
          <w:rFonts w:eastAsia="Times New Roman"/>
          <w:w w:val="100"/>
          <w:lang w:eastAsia="es-ES"/>
        </w:rPr>
        <w:t xml:space="preserve">, J., Naval, C. y </w:t>
      </w:r>
      <w:proofErr w:type="spellStart"/>
      <w:r w:rsidRPr="00B96DA3">
        <w:rPr>
          <w:rFonts w:eastAsia="Times New Roman"/>
          <w:w w:val="100"/>
          <w:lang w:eastAsia="es-ES"/>
        </w:rPr>
        <w:t>Mrnjaus</w:t>
      </w:r>
      <w:proofErr w:type="spellEnd"/>
      <w:r w:rsidRPr="00B96DA3">
        <w:rPr>
          <w:rFonts w:eastAsia="Times New Roman"/>
          <w:w w:val="100"/>
          <w:lang w:eastAsia="es-ES"/>
        </w:rPr>
        <w:t xml:space="preserve">, K. (Eds.): </w:t>
      </w:r>
      <w:proofErr w:type="spellStart"/>
      <w:r w:rsidRPr="00B96DA3">
        <w:rPr>
          <w:rFonts w:eastAsia="Times New Roman"/>
          <w:w w:val="100"/>
          <w:lang w:eastAsia="es-ES"/>
        </w:rPr>
        <w:t>Civic</w:t>
      </w:r>
      <w:proofErr w:type="spellEnd"/>
      <w:r w:rsidRPr="00B96DA3">
        <w:rPr>
          <w:rFonts w:eastAsia="Times New Roman"/>
          <w:w w:val="100"/>
          <w:lang w:eastAsia="es-ES"/>
        </w:rPr>
        <w:t xml:space="preserve"> </w:t>
      </w:r>
      <w:proofErr w:type="spellStart"/>
      <w:r w:rsidRPr="00B96DA3">
        <w:rPr>
          <w:rFonts w:eastAsia="Times New Roman"/>
          <w:w w:val="100"/>
          <w:lang w:eastAsia="es-ES"/>
        </w:rPr>
        <w:t>Pedagogies</w:t>
      </w:r>
      <w:proofErr w:type="spellEnd"/>
      <w:r w:rsidRPr="00B96DA3">
        <w:rPr>
          <w:rFonts w:eastAsia="Times New Roman"/>
          <w:w w:val="100"/>
          <w:lang w:eastAsia="es-ES"/>
        </w:rPr>
        <w:t xml:space="preserve"> in </w:t>
      </w:r>
      <w:proofErr w:type="spellStart"/>
      <w:r w:rsidRPr="00B96DA3">
        <w:rPr>
          <w:rFonts w:eastAsia="Times New Roman"/>
          <w:w w:val="100"/>
          <w:lang w:eastAsia="es-ES"/>
        </w:rPr>
        <w:t>Higher</w:t>
      </w:r>
      <w:proofErr w:type="spellEnd"/>
      <w:r w:rsidRPr="00B96DA3">
        <w:rPr>
          <w:rFonts w:eastAsia="Times New Roman"/>
          <w:w w:val="100"/>
          <w:lang w:eastAsia="es-ES"/>
        </w:rPr>
        <w:t xml:space="preserve"> </w:t>
      </w:r>
      <w:proofErr w:type="spellStart"/>
      <w:r w:rsidRPr="00B96DA3">
        <w:rPr>
          <w:rFonts w:eastAsia="Times New Roman"/>
          <w:w w:val="100"/>
          <w:lang w:eastAsia="es-ES"/>
        </w:rPr>
        <w:t>Education</w:t>
      </w:r>
      <w:proofErr w:type="spellEnd"/>
      <w:r w:rsidRPr="00B96DA3">
        <w:rPr>
          <w:rFonts w:eastAsia="Times New Roman"/>
          <w:w w:val="100"/>
          <w:lang w:eastAsia="es-ES"/>
        </w:rPr>
        <w:t xml:space="preserve">. </w:t>
      </w:r>
      <w:proofErr w:type="spellStart"/>
      <w:r w:rsidRPr="00B96DA3">
        <w:rPr>
          <w:rFonts w:eastAsia="Times New Roman"/>
          <w:w w:val="100"/>
          <w:lang w:eastAsia="es-ES"/>
        </w:rPr>
        <w:t>Teaching</w:t>
      </w:r>
      <w:proofErr w:type="spellEnd"/>
      <w:r w:rsidRPr="00B96DA3">
        <w:rPr>
          <w:rFonts w:eastAsia="Times New Roman"/>
          <w:w w:val="100"/>
          <w:lang w:eastAsia="es-ES"/>
        </w:rPr>
        <w:t xml:space="preserve"> </w:t>
      </w:r>
      <w:proofErr w:type="spellStart"/>
      <w:r w:rsidRPr="00B96DA3">
        <w:rPr>
          <w:rFonts w:eastAsia="Times New Roman"/>
          <w:w w:val="100"/>
          <w:lang w:eastAsia="es-ES"/>
        </w:rPr>
        <w:t>for</w:t>
      </w:r>
      <w:proofErr w:type="spellEnd"/>
      <w:r w:rsidRPr="00B96DA3">
        <w:rPr>
          <w:rFonts w:eastAsia="Times New Roman"/>
          <w:w w:val="100"/>
          <w:lang w:eastAsia="es-ES"/>
        </w:rPr>
        <w:t xml:space="preserve"> </w:t>
      </w:r>
      <w:proofErr w:type="spellStart"/>
      <w:r w:rsidRPr="00B96DA3">
        <w:rPr>
          <w:rFonts w:eastAsia="Times New Roman"/>
          <w:w w:val="100"/>
          <w:lang w:eastAsia="es-ES"/>
        </w:rPr>
        <w:t>Democracy</w:t>
      </w:r>
      <w:proofErr w:type="spellEnd"/>
      <w:r w:rsidRPr="00B96DA3">
        <w:rPr>
          <w:rFonts w:eastAsia="Times New Roman"/>
          <w:w w:val="100"/>
          <w:lang w:eastAsia="es-ES"/>
        </w:rPr>
        <w:t xml:space="preserve"> in </w:t>
      </w:r>
      <w:proofErr w:type="spellStart"/>
      <w:r w:rsidRPr="00B96DA3">
        <w:rPr>
          <w:rFonts w:eastAsia="Times New Roman"/>
          <w:w w:val="100"/>
          <w:lang w:eastAsia="es-ES"/>
        </w:rPr>
        <w:t>Europe</w:t>
      </w:r>
      <w:proofErr w:type="spellEnd"/>
      <w:r w:rsidRPr="00B96DA3">
        <w:rPr>
          <w:rFonts w:eastAsia="Times New Roman"/>
          <w:w w:val="100"/>
          <w:lang w:eastAsia="es-ES"/>
        </w:rPr>
        <w:t xml:space="preserve">, </w:t>
      </w:r>
      <w:proofErr w:type="spellStart"/>
      <w:r w:rsidRPr="00B96DA3">
        <w:rPr>
          <w:rFonts w:eastAsia="Times New Roman"/>
          <w:w w:val="100"/>
          <w:lang w:eastAsia="es-ES"/>
        </w:rPr>
        <w:t>Canada</w:t>
      </w:r>
      <w:proofErr w:type="spellEnd"/>
      <w:r w:rsidRPr="00B96DA3">
        <w:rPr>
          <w:rFonts w:eastAsia="Times New Roman"/>
          <w:w w:val="100"/>
          <w:lang w:eastAsia="es-ES"/>
        </w:rPr>
        <w:t xml:space="preserve"> and </w:t>
      </w:r>
      <w:proofErr w:type="spellStart"/>
      <w:r w:rsidRPr="00B96DA3">
        <w:rPr>
          <w:rFonts w:eastAsia="Times New Roman"/>
          <w:w w:val="100"/>
          <w:lang w:eastAsia="es-ES"/>
        </w:rPr>
        <w:t>the</w:t>
      </w:r>
      <w:proofErr w:type="spellEnd"/>
      <w:r w:rsidRPr="00B96DA3">
        <w:rPr>
          <w:rFonts w:eastAsia="Times New Roman"/>
          <w:w w:val="100"/>
          <w:lang w:eastAsia="es-ES"/>
        </w:rPr>
        <w:t xml:space="preserve"> USA (José Luis González Geraldo).</w:t>
      </w:r>
    </w:p>
    <w:p w:rsidR="00B96DA3" w:rsidRDefault="003C0C4E" w:rsidP="00B96DA3">
      <w:pPr>
        <w:pStyle w:val="Prrafodelista"/>
        <w:spacing w:before="100" w:beforeAutospacing="1" w:after="100" w:afterAutospacing="1"/>
        <w:ind w:left="0" w:firstLine="0"/>
        <w:rPr>
          <w:rFonts w:eastAsia="Times New Roman"/>
          <w:w w:val="100"/>
          <w:lang w:eastAsia="es-ES"/>
        </w:rPr>
      </w:pPr>
      <w:r w:rsidRPr="00B96DA3">
        <w:rPr>
          <w:rFonts w:eastAsia="Times New Roman"/>
          <w:bCs/>
          <w:w w:val="100"/>
          <w:lang w:eastAsia="es-ES"/>
        </w:rPr>
        <w:t>De-Juanas Oliva, A. (Coord.):</w:t>
      </w:r>
      <w:r w:rsidRPr="00B96DA3">
        <w:rPr>
          <w:rFonts w:eastAsia="Times New Roman"/>
          <w:w w:val="100"/>
          <w:lang w:eastAsia="es-ES"/>
        </w:rPr>
        <w:t xml:space="preserve"> </w:t>
      </w:r>
      <w:hyperlink r:id="rId21" w:history="1">
        <w:r w:rsidRPr="00B96DA3">
          <w:rPr>
            <w:rFonts w:eastAsia="Times New Roman"/>
            <w:w w:val="100"/>
            <w:lang w:eastAsia="es-ES"/>
          </w:rPr>
          <w:t>Educación Social en los centros penitenciarios</w:t>
        </w:r>
      </w:hyperlink>
      <w:r w:rsidRPr="00B96DA3">
        <w:rPr>
          <w:rFonts w:eastAsia="Times New Roman"/>
          <w:w w:val="100"/>
          <w:lang w:eastAsia="es-ES"/>
        </w:rPr>
        <w:t xml:space="preserve"> (Diego Galán Casado)</w:t>
      </w:r>
    </w:p>
    <w:p w:rsidR="003C0C4E" w:rsidRPr="00B96DA3" w:rsidRDefault="00C57335" w:rsidP="00B96DA3">
      <w:pPr>
        <w:pStyle w:val="Prrafodelista"/>
        <w:spacing w:before="100" w:beforeAutospacing="1" w:after="100" w:afterAutospacing="1"/>
        <w:ind w:left="0" w:firstLine="0"/>
        <w:rPr>
          <w:rFonts w:eastAsia="Times New Roman"/>
          <w:w w:val="100"/>
          <w:lang w:eastAsia="es-ES"/>
        </w:rPr>
      </w:pPr>
      <w:hyperlink r:id="rId22" w:history="1">
        <w:r w:rsidR="003C0C4E" w:rsidRPr="00B96DA3">
          <w:rPr>
            <w:rFonts w:eastAsia="Times New Roman"/>
            <w:w w:val="100"/>
            <w:lang w:eastAsia="es-ES"/>
          </w:rPr>
          <w:t>Una visita a la hemeroteca</w:t>
        </w:r>
      </w:hyperlink>
      <w:r w:rsidR="003C0C4E" w:rsidRPr="00B96DA3">
        <w:rPr>
          <w:rFonts w:eastAsia="Times New Roman"/>
          <w:w w:val="100"/>
          <w:lang w:eastAsia="es-ES"/>
        </w:rPr>
        <w:t xml:space="preserve"> (Francisco Javier </w:t>
      </w:r>
      <w:proofErr w:type="spellStart"/>
      <w:r w:rsidR="003C0C4E" w:rsidRPr="00B96DA3">
        <w:rPr>
          <w:rFonts w:eastAsia="Times New Roman"/>
          <w:w w:val="100"/>
          <w:lang w:eastAsia="es-ES"/>
        </w:rPr>
        <w:t>Pericacho</w:t>
      </w:r>
      <w:proofErr w:type="spellEnd"/>
      <w:r w:rsidR="003C0C4E" w:rsidRPr="00B96DA3">
        <w:rPr>
          <w:rFonts w:eastAsia="Times New Roman"/>
          <w:w w:val="100"/>
          <w:lang w:eastAsia="es-ES"/>
        </w:rPr>
        <w:t xml:space="preserve"> Gómez)</w:t>
      </w:r>
    </w:p>
    <w:p w:rsidR="00B96DA3" w:rsidRPr="00B96DA3" w:rsidRDefault="00B96DA3" w:rsidP="00B96DA3">
      <w:pPr>
        <w:pStyle w:val="Textosinformato"/>
        <w:rPr>
          <w:rFonts w:ascii="Arial" w:hAnsi="Arial" w:cs="Arial"/>
          <w:sz w:val="20"/>
          <w:szCs w:val="20"/>
        </w:rPr>
      </w:pPr>
      <w:r w:rsidRPr="00B96DA3">
        <w:rPr>
          <w:rFonts w:ascii="Arial" w:hAnsi="Arial" w:cs="Arial"/>
          <w:sz w:val="20"/>
          <w:szCs w:val="20"/>
        </w:rPr>
        <w:t>Ficha bibliográfica</w:t>
      </w:r>
    </w:p>
    <w:p w:rsidR="00B96DA3" w:rsidRPr="00B96DA3" w:rsidRDefault="00B96DA3" w:rsidP="00B96DA3">
      <w:pPr>
        <w:pStyle w:val="Textosinformato"/>
        <w:rPr>
          <w:rFonts w:ascii="Arial" w:hAnsi="Arial" w:cs="Arial"/>
          <w:sz w:val="20"/>
          <w:szCs w:val="20"/>
        </w:rPr>
      </w:pPr>
    </w:p>
    <w:p w:rsidR="0089076E" w:rsidRPr="00B96DA3" w:rsidRDefault="0089076E" w:rsidP="00B96DA3">
      <w:pPr>
        <w:pStyle w:val="Textosinformato"/>
        <w:rPr>
          <w:rFonts w:ascii="Arial" w:hAnsi="Arial" w:cs="Arial"/>
          <w:sz w:val="20"/>
          <w:szCs w:val="20"/>
        </w:rPr>
      </w:pPr>
      <w:r w:rsidRPr="00B96DA3">
        <w:rPr>
          <w:rFonts w:ascii="Arial" w:hAnsi="Arial" w:cs="Arial"/>
          <w:sz w:val="20"/>
          <w:szCs w:val="20"/>
        </w:rPr>
        <w:t>TÍTULO REVISTA: Revista española de pedagogía</w:t>
      </w:r>
    </w:p>
    <w:p w:rsidR="0089076E" w:rsidRPr="00B96DA3" w:rsidRDefault="0089076E" w:rsidP="00B96DA3">
      <w:pPr>
        <w:pStyle w:val="Textosinformato"/>
        <w:rPr>
          <w:rFonts w:ascii="Arial" w:hAnsi="Arial" w:cs="Arial"/>
          <w:sz w:val="20"/>
          <w:szCs w:val="20"/>
        </w:rPr>
      </w:pPr>
      <w:r w:rsidRPr="00B96DA3">
        <w:rPr>
          <w:rFonts w:ascii="Arial" w:hAnsi="Arial" w:cs="Arial"/>
          <w:sz w:val="20"/>
          <w:szCs w:val="20"/>
        </w:rPr>
        <w:t>PUBLICACIÓN: Madrid [</w:t>
      </w:r>
      <w:proofErr w:type="spellStart"/>
      <w:r w:rsidRPr="00B96DA3">
        <w:rPr>
          <w:rFonts w:ascii="Arial" w:hAnsi="Arial" w:cs="Arial"/>
          <w:sz w:val="20"/>
          <w:szCs w:val="20"/>
        </w:rPr>
        <w:t>Vitruvio</w:t>
      </w:r>
      <w:proofErr w:type="spellEnd"/>
      <w:r w:rsidRPr="00B96DA3">
        <w:rPr>
          <w:rFonts w:ascii="Arial" w:hAnsi="Arial" w:cs="Arial"/>
          <w:sz w:val="20"/>
          <w:szCs w:val="20"/>
        </w:rPr>
        <w:t xml:space="preserve"> 8, 28006]: CSIC, 1977-</w:t>
      </w:r>
    </w:p>
    <w:p w:rsidR="0089076E" w:rsidRPr="00B96DA3" w:rsidRDefault="0089076E" w:rsidP="00B96DA3">
      <w:pPr>
        <w:pStyle w:val="Textosinformato"/>
        <w:rPr>
          <w:rFonts w:ascii="Arial" w:hAnsi="Arial" w:cs="Arial"/>
          <w:sz w:val="20"/>
          <w:szCs w:val="20"/>
        </w:rPr>
      </w:pPr>
      <w:r w:rsidRPr="00B96DA3">
        <w:rPr>
          <w:rFonts w:ascii="Arial" w:hAnsi="Arial" w:cs="Arial"/>
          <w:sz w:val="20"/>
          <w:szCs w:val="20"/>
        </w:rPr>
        <w:t>ENTIDAD RESPONSABLE: Instituto Europeo de Iniciativas Educativas [Madrid, España], CSIC</w:t>
      </w:r>
    </w:p>
    <w:p w:rsidR="0089076E" w:rsidRPr="00B96DA3" w:rsidRDefault="0089076E" w:rsidP="00B96DA3">
      <w:pPr>
        <w:pStyle w:val="Textosinformato"/>
        <w:rPr>
          <w:rFonts w:ascii="Arial" w:hAnsi="Arial" w:cs="Arial"/>
          <w:sz w:val="20"/>
          <w:szCs w:val="20"/>
        </w:rPr>
      </w:pPr>
      <w:r w:rsidRPr="00B96DA3">
        <w:rPr>
          <w:rFonts w:ascii="Arial" w:hAnsi="Arial" w:cs="Arial"/>
          <w:sz w:val="20"/>
          <w:szCs w:val="20"/>
        </w:rPr>
        <w:t xml:space="preserve">NOTAS: Cuatrimestral. - Descripción basada </w:t>
      </w:r>
      <w:proofErr w:type="gramStart"/>
      <w:r w:rsidRPr="00B96DA3">
        <w:rPr>
          <w:rFonts w:ascii="Arial" w:hAnsi="Arial" w:cs="Arial"/>
          <w:sz w:val="20"/>
          <w:szCs w:val="20"/>
        </w:rPr>
        <w:t>n.136[</w:t>
      </w:r>
      <w:proofErr w:type="gramEnd"/>
      <w:r w:rsidRPr="00B96DA3">
        <w:rPr>
          <w:rFonts w:ascii="Arial" w:hAnsi="Arial" w:cs="Arial"/>
          <w:sz w:val="20"/>
          <w:szCs w:val="20"/>
        </w:rPr>
        <w:t>1977]</w:t>
      </w:r>
    </w:p>
    <w:p w:rsidR="0089076E" w:rsidRPr="00B96DA3" w:rsidRDefault="0089076E" w:rsidP="00B96DA3">
      <w:pPr>
        <w:pStyle w:val="Textosinformato"/>
        <w:rPr>
          <w:rFonts w:ascii="Arial" w:hAnsi="Arial" w:cs="Arial"/>
          <w:sz w:val="20"/>
          <w:szCs w:val="20"/>
        </w:rPr>
      </w:pPr>
      <w:r w:rsidRPr="00B96DA3">
        <w:rPr>
          <w:rFonts w:ascii="Arial" w:hAnsi="Arial" w:cs="Arial"/>
          <w:sz w:val="20"/>
          <w:szCs w:val="20"/>
        </w:rPr>
        <w:t>COMPRENDE: 1977/1979-1981[1982 f.156]1982-2007[2008 f.239]2009-2015[2016 n.263]-</w:t>
      </w:r>
    </w:p>
    <w:p w:rsidR="0089076E" w:rsidRPr="00B96DA3" w:rsidRDefault="0089076E" w:rsidP="00B96DA3">
      <w:pPr>
        <w:pStyle w:val="Textosinformato"/>
        <w:rPr>
          <w:rFonts w:ascii="Arial" w:hAnsi="Arial" w:cs="Arial"/>
          <w:sz w:val="20"/>
          <w:szCs w:val="20"/>
        </w:rPr>
      </w:pPr>
      <w:r w:rsidRPr="00B96DA3">
        <w:rPr>
          <w:rFonts w:ascii="Arial" w:hAnsi="Arial" w:cs="Arial"/>
          <w:sz w:val="20"/>
          <w:szCs w:val="20"/>
        </w:rPr>
        <w:t>DESCRIPTORES: Ciencias de la educación; Pedagogía; España</w:t>
      </w:r>
    </w:p>
    <w:p w:rsidR="0089076E" w:rsidRPr="00B96DA3" w:rsidRDefault="0089076E" w:rsidP="00B96DA3">
      <w:pPr>
        <w:pStyle w:val="Textosinformato"/>
        <w:rPr>
          <w:rFonts w:ascii="Arial" w:hAnsi="Arial" w:cs="Arial"/>
          <w:sz w:val="20"/>
          <w:szCs w:val="20"/>
        </w:rPr>
      </w:pPr>
      <w:r w:rsidRPr="00B96DA3">
        <w:rPr>
          <w:rFonts w:ascii="Arial" w:hAnsi="Arial" w:cs="Arial"/>
          <w:sz w:val="20"/>
          <w:szCs w:val="20"/>
        </w:rPr>
        <w:t>PAIS: Es</w:t>
      </w:r>
    </w:p>
    <w:p w:rsidR="0089076E" w:rsidRPr="00B96DA3" w:rsidRDefault="0089076E" w:rsidP="00B96DA3">
      <w:pPr>
        <w:pStyle w:val="Textosinformato"/>
        <w:rPr>
          <w:rFonts w:ascii="Arial" w:hAnsi="Arial" w:cs="Arial"/>
          <w:sz w:val="20"/>
          <w:szCs w:val="20"/>
        </w:rPr>
      </w:pPr>
      <w:r w:rsidRPr="00B96DA3">
        <w:rPr>
          <w:rFonts w:ascii="Arial" w:hAnsi="Arial" w:cs="Arial"/>
          <w:sz w:val="20"/>
          <w:szCs w:val="20"/>
        </w:rPr>
        <w:t>IDIOMA: Spa</w:t>
      </w:r>
    </w:p>
    <w:p w:rsidR="0089076E" w:rsidRPr="00B96DA3" w:rsidRDefault="0089076E" w:rsidP="00B96DA3">
      <w:pPr>
        <w:pStyle w:val="Textosinformato"/>
        <w:rPr>
          <w:rFonts w:ascii="Arial" w:hAnsi="Arial" w:cs="Arial"/>
          <w:sz w:val="20"/>
          <w:szCs w:val="20"/>
        </w:rPr>
      </w:pPr>
      <w:r w:rsidRPr="00B96DA3">
        <w:rPr>
          <w:rFonts w:ascii="Arial" w:hAnsi="Arial" w:cs="Arial"/>
          <w:sz w:val="20"/>
          <w:szCs w:val="20"/>
        </w:rPr>
        <w:t>ISSN: 0034-9461</w:t>
      </w:r>
    </w:p>
    <w:p w:rsidR="0089076E" w:rsidRPr="00B96DA3" w:rsidRDefault="0089076E" w:rsidP="00B96DA3">
      <w:pPr>
        <w:pStyle w:val="Textosinformato"/>
        <w:rPr>
          <w:rFonts w:ascii="Arial" w:hAnsi="Arial" w:cs="Arial"/>
          <w:sz w:val="20"/>
          <w:szCs w:val="20"/>
        </w:rPr>
      </w:pPr>
      <w:r w:rsidRPr="00B96DA3">
        <w:rPr>
          <w:rFonts w:ascii="Arial" w:hAnsi="Arial" w:cs="Arial"/>
          <w:sz w:val="20"/>
          <w:szCs w:val="20"/>
        </w:rPr>
        <w:t>TIPO DOCUMENTO: Periódica</w:t>
      </w:r>
    </w:p>
    <w:p w:rsidR="0089076E" w:rsidRPr="00B96DA3" w:rsidRDefault="0089076E" w:rsidP="00B96DA3">
      <w:pPr>
        <w:pStyle w:val="Textosinformato"/>
        <w:rPr>
          <w:rFonts w:ascii="Arial" w:hAnsi="Arial" w:cs="Arial"/>
          <w:sz w:val="20"/>
          <w:szCs w:val="20"/>
        </w:rPr>
      </w:pPr>
      <w:r w:rsidRPr="00B96DA3">
        <w:rPr>
          <w:rFonts w:ascii="Arial" w:hAnsi="Arial" w:cs="Arial"/>
          <w:sz w:val="20"/>
          <w:szCs w:val="20"/>
        </w:rPr>
        <w:t xml:space="preserve">LOCALIZACIÓN: CREDI, Madrid, Es </w:t>
      </w:r>
    </w:p>
    <w:p w:rsidR="0089076E" w:rsidRPr="00B96DA3" w:rsidRDefault="0089076E" w:rsidP="00B96DA3">
      <w:pPr>
        <w:pStyle w:val="Textosinformato"/>
        <w:rPr>
          <w:rFonts w:ascii="Arial" w:hAnsi="Arial" w:cs="Arial"/>
          <w:sz w:val="20"/>
          <w:szCs w:val="20"/>
        </w:rPr>
      </w:pPr>
      <w:r w:rsidRPr="00B96DA3">
        <w:rPr>
          <w:rFonts w:ascii="Arial" w:hAnsi="Arial" w:cs="Arial"/>
          <w:sz w:val="20"/>
          <w:szCs w:val="20"/>
        </w:rPr>
        <w:t>SIGNATURA: ESP.VI.R</w:t>
      </w:r>
    </w:p>
    <w:p w:rsidR="0089076E" w:rsidRPr="00B96DA3" w:rsidRDefault="0089076E" w:rsidP="00B96DA3">
      <w:pPr>
        <w:pStyle w:val="Textosinformato"/>
        <w:rPr>
          <w:rFonts w:ascii="Arial" w:hAnsi="Arial" w:cs="Arial"/>
          <w:sz w:val="20"/>
          <w:szCs w:val="20"/>
        </w:rPr>
      </w:pPr>
      <w:r w:rsidRPr="00B96DA3">
        <w:rPr>
          <w:rFonts w:ascii="Arial" w:hAnsi="Arial" w:cs="Arial"/>
          <w:sz w:val="20"/>
          <w:szCs w:val="20"/>
        </w:rPr>
        <w:t xml:space="preserve">MFN 0264 </w:t>
      </w:r>
    </w:p>
    <w:p w:rsidR="0089076E" w:rsidRPr="00B96DA3" w:rsidRDefault="0089076E" w:rsidP="00B96DA3">
      <w:pPr>
        <w:pStyle w:val="Textosinformato"/>
        <w:rPr>
          <w:rFonts w:ascii="Arial" w:hAnsi="Arial" w:cs="Arial"/>
          <w:sz w:val="20"/>
          <w:szCs w:val="20"/>
        </w:rPr>
      </w:pPr>
      <w:r w:rsidRPr="00B96DA3">
        <w:rPr>
          <w:rFonts w:ascii="Arial" w:hAnsi="Arial" w:cs="Arial"/>
          <w:sz w:val="20"/>
          <w:szCs w:val="20"/>
        </w:rPr>
        <w:t>FECHA ENT.: 03-10-2016</w:t>
      </w:r>
    </w:p>
    <w:p w:rsidR="003C0C4E" w:rsidRPr="00B96DA3" w:rsidRDefault="003C0C4E" w:rsidP="00B96DA3">
      <w:pPr>
        <w:rPr>
          <w:lang w:val="es-ES_tradnl"/>
        </w:rPr>
      </w:pPr>
    </w:p>
    <w:sectPr w:rsidR="003C0C4E" w:rsidRPr="00B96DA3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D57FF"/>
    <w:multiLevelType w:val="hybridMultilevel"/>
    <w:tmpl w:val="50D2FF48"/>
    <w:lvl w:ilvl="0" w:tplc="A2C00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C0C4E"/>
    <w:rsid w:val="000A4B82"/>
    <w:rsid w:val="002258C8"/>
    <w:rsid w:val="003C0C4E"/>
    <w:rsid w:val="006C7A00"/>
    <w:rsid w:val="0089076E"/>
    <w:rsid w:val="00915475"/>
    <w:rsid w:val="009E692B"/>
    <w:rsid w:val="00A736AB"/>
    <w:rsid w:val="00B96DA3"/>
    <w:rsid w:val="00BE0701"/>
    <w:rsid w:val="00C57335"/>
    <w:rsid w:val="00CC0EF3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paragraph" w:styleId="Ttulo2">
    <w:name w:val="heading 2"/>
    <w:basedOn w:val="Normal"/>
    <w:link w:val="Ttulo2Car"/>
    <w:uiPriority w:val="9"/>
    <w:qFormat/>
    <w:rsid w:val="003C0C4E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w w:val="10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C0C4E"/>
    <w:rPr>
      <w:rFonts w:ascii="Times New Roman" w:eastAsia="Times New Roman" w:hAnsi="Times New Roman" w:cs="Times New Roman"/>
      <w:b/>
      <w:bCs/>
      <w:w w:val="100"/>
      <w:sz w:val="36"/>
      <w:szCs w:val="36"/>
      <w:lang w:eastAsia="es-ES"/>
    </w:rPr>
  </w:style>
  <w:style w:type="character" w:customStyle="1" w:styleId="subheading-category">
    <w:name w:val="subheading-category"/>
    <w:basedOn w:val="Fuentedeprrafopredeter"/>
    <w:rsid w:val="003C0C4E"/>
  </w:style>
  <w:style w:type="character" w:styleId="Hipervnculo">
    <w:name w:val="Hyperlink"/>
    <w:basedOn w:val="Fuentedeprrafopredeter"/>
    <w:uiPriority w:val="99"/>
    <w:semiHidden/>
    <w:unhideWhenUsed/>
    <w:rsid w:val="003C0C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0C4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w w:val="1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C0C4E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89076E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9076E"/>
    <w:rPr>
      <w:rFonts w:ascii="Consolas" w:hAnsi="Consolas" w:cs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B96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stadepedagogia.org/index.php/es/280-vol-xlliv-2016/n-263-enero-abril-2016/1341-criterios-para-una-intervencion-de-calidad-con-jovenes-en-dificultad-social" TargetMode="External"/><Relationship Id="rId13" Type="http://schemas.openxmlformats.org/officeDocument/2006/relationships/hyperlink" Target="http://www.revistadepedagogia.org/index.php/es/280-vol-xlliv-2016/n-263-enero-abril-2016/1331-el-alfabeto-manual-adoptado-por-el-real-colegio-de-sordo-mudos-de-madrid-1805-1814-una-laguna-historiografica-resuelta" TargetMode="External"/><Relationship Id="rId18" Type="http://schemas.openxmlformats.org/officeDocument/2006/relationships/hyperlink" Target="http://www.revistadepedagogia.org/index.php/es/resenas/284-n-263-enero-abril-2016/1354-el-poder-de-la-familia-en-la-educac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vistadepedagogia.org/index.php/es/resenas/284-n-263-enero-abril-2016/1351-educacion-social-en-los-centros-penitenciarios" TargetMode="External"/><Relationship Id="rId7" Type="http://schemas.openxmlformats.org/officeDocument/2006/relationships/hyperlink" Target="http://www.revistadepedagogia.org/index.php/es/280-vol-xlliv-2016/n-263-enero-abril-2016/1343-compromiso-y-empoderamiento-de-jovenes-un-analisis-de-las-practicas-de-apoyo-en-el-sistema-de-proteccion-a-la-infancia-en-quebec" TargetMode="External"/><Relationship Id="rId12" Type="http://schemas.openxmlformats.org/officeDocument/2006/relationships/hyperlink" Target="http://www.revistadepedagogia.org/index.php/es/280-vol-xlliv-2016/n-263-enero-abril-2016/1333-el-ocio-de-los-jovenes-en-situacion-de-vulnerabilidad-analisis-discursivo" TargetMode="External"/><Relationship Id="rId17" Type="http://schemas.openxmlformats.org/officeDocument/2006/relationships/hyperlink" Target="http://www.revistadepedagogia.org/index.php/es/resenas/284-n-263-enero-abril-2016/1355-la-teoria-del-curriculum-estudio-introductorio-de-jose-maria-garcia-gardun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vistadepedagogia.org/index.php/es/actividades-pedagogicas/283-n-263-enero-abril-2016/1347-conferencia-mundial-conjunta-de-trabajo-social-educacion-y-desarrollo-social-sobre-promover-la-dignidad-y-el-valor-del-ser-humano" TargetMode="External"/><Relationship Id="rId20" Type="http://schemas.openxmlformats.org/officeDocument/2006/relationships/hyperlink" Target="http://www.revistadepedagogia.org/index.php/es/resenas/284-n-263-enero-abril-2016/1352-citizenship-democracy-and-higher-education-in-europe-canada-and-the-us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vistadepedagogia.org/index.php/es/280-vol-xlliv-2016/n-263-enero-abril-2016/1345-oportunidades-y-retos-apoyo-en-transiciones-hacia-la-educacion-y-el-empleo-para-jovenes-del-sistema-de-proteccion-en-inglaterra" TargetMode="External"/><Relationship Id="rId11" Type="http://schemas.openxmlformats.org/officeDocument/2006/relationships/hyperlink" Target="http://www.revistadepedagogia.org/index.php/es/280-vol-xlliv-2016/n-263-enero-abril-2016/1336-atribuciones-de-los-jovenes-en-situacion-de-vulnerabilidad-social-sobre-los-beneficios-del-estudio-y-la-insercion-labora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revistadepedagogia.org/index.php/es/ano-2016/280-n-263-enero-abril-2016/1356-sumario-ano-lxxiv-n-263-enero-abril-2016" TargetMode="External"/><Relationship Id="rId15" Type="http://schemas.openxmlformats.org/officeDocument/2006/relationships/hyperlink" Target="http://www.revistadepedagogia.org/index.php/es/actividades-pedagogicas/283-n-263-enero-abril-2016/1348-vii-congreso-nacional-y-ii-internacional-de-aprendizaje-servicio-en-la-universida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evistadepedagogia.org/index.php/es/280-vol-xlliv-2016/n-263-enero-abril-2016/1337-analisis-de-la-percepcion-que-tienen-los-profesores-y-las-familias-de-los-valores-en-los-jovenes-en-vulnerabilidad-social" TargetMode="External"/><Relationship Id="rId19" Type="http://schemas.openxmlformats.org/officeDocument/2006/relationships/hyperlink" Target="http://www.revistadepedagogia.org/index.php/es/resenas/284-n-263-enero-abril-2016/1353-educacion-guia-para-perplej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vistadepedagogia.org/index.php/es/280-vol-xlliv-2016/n-263-enero-abril-2016/1339-el-uso-de-las-tic-en-el-ocio-y-la-formacion-de-los-jovenes-vulnerables" TargetMode="External"/><Relationship Id="rId14" Type="http://schemas.openxmlformats.org/officeDocument/2006/relationships/hyperlink" Target="http://www.revistadepedagogia.org/index.php/es/280-vol-xlliv-2016/n-263-enero-abril-2016/1329-la-iglesia-como-agente-promotor-de-la-ensenanza-profesional-en-el-pais-vasco-y-navarra-durante-el-franquismo" TargetMode="External"/><Relationship Id="rId22" Type="http://schemas.openxmlformats.org/officeDocument/2006/relationships/hyperlink" Target="http://www.revistadepedagogia.org/index.php/es/resenas/284-n-263-enero-abril-2016/1350-una-visita-a-la-hemerote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1118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3</cp:revision>
  <dcterms:created xsi:type="dcterms:W3CDTF">2016-08-24T11:12:00Z</dcterms:created>
  <dcterms:modified xsi:type="dcterms:W3CDTF">2016-11-23T10:10:00Z</dcterms:modified>
</cp:coreProperties>
</file>