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904" w:rsidRDefault="00431904" w:rsidP="00431904">
      <w:pPr>
        <w:rPr>
          <w:lang w:val="es-ES_tradnl"/>
        </w:rPr>
      </w:pPr>
      <w:r>
        <w:rPr>
          <w:lang w:val="es-ES_tradnl"/>
        </w:rPr>
        <w:t>Cuadernos de pedagogía</w:t>
      </w:r>
    </w:p>
    <w:p w:rsidR="00431904" w:rsidRDefault="00431904" w:rsidP="00431904">
      <w:pPr>
        <w:rPr>
          <w:lang w:val="es-ES_tradnl"/>
        </w:rPr>
      </w:pPr>
      <w:r>
        <w:rPr>
          <w:lang w:val="es-ES_tradnl"/>
        </w:rPr>
        <w:t>Nº 4</w:t>
      </w:r>
      <w:r w:rsidR="00DC07ED">
        <w:rPr>
          <w:lang w:val="es-ES_tradnl"/>
        </w:rPr>
        <w:t>60</w:t>
      </w:r>
      <w:r w:rsidR="00CF007B">
        <w:rPr>
          <w:lang w:val="es-ES_tradnl"/>
        </w:rPr>
        <w:t xml:space="preserve">, </w:t>
      </w:r>
      <w:r w:rsidR="00DC07ED">
        <w:rPr>
          <w:lang w:val="es-ES_tradnl"/>
        </w:rPr>
        <w:t>octubre</w:t>
      </w:r>
      <w:r>
        <w:rPr>
          <w:lang w:val="es-ES_tradnl"/>
        </w:rPr>
        <w:t xml:space="preserve"> de 201</w:t>
      </w:r>
      <w:r w:rsidR="00AB44F3">
        <w:rPr>
          <w:lang w:val="es-ES_tradnl"/>
        </w:rPr>
        <w:t>5</w:t>
      </w:r>
    </w:p>
    <w:p w:rsidR="00431904" w:rsidRDefault="00431904" w:rsidP="00431904">
      <w:pPr>
        <w:rPr>
          <w:lang w:val="es-ES_tradnl"/>
        </w:rPr>
      </w:pPr>
      <w:proofErr w:type="spellStart"/>
      <w:r>
        <w:rPr>
          <w:lang w:val="es-ES_tradnl"/>
        </w:rPr>
        <w:t>Wolters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kluwer</w:t>
      </w:r>
      <w:proofErr w:type="spellEnd"/>
      <w:r>
        <w:rPr>
          <w:lang w:val="es-ES_tradnl"/>
        </w:rPr>
        <w:t xml:space="preserve"> España</w:t>
      </w:r>
    </w:p>
    <w:p w:rsidR="00431904" w:rsidRDefault="00431904" w:rsidP="00431904">
      <w:pPr>
        <w:rPr>
          <w:lang w:val="es-ES_tradnl"/>
        </w:rPr>
      </w:pPr>
    </w:p>
    <w:p w:rsidR="00431904" w:rsidRDefault="00431904" w:rsidP="00431904">
      <w:pPr>
        <w:rPr>
          <w:lang w:val="es-ES_tradnl"/>
        </w:rPr>
      </w:pPr>
      <w:r>
        <w:rPr>
          <w:lang w:val="es-ES_tradnl"/>
        </w:rPr>
        <w:t>SUMARIO</w:t>
      </w:r>
    </w:p>
    <w:p w:rsidR="00431904" w:rsidRDefault="00431904" w:rsidP="00431904">
      <w:pPr>
        <w:rPr>
          <w:lang w:val="es-ES_tradnl"/>
        </w:rPr>
      </w:pPr>
    </w:p>
    <w:p w:rsidR="00431904" w:rsidRDefault="00431904" w:rsidP="00431904">
      <w:pPr>
        <w:rPr>
          <w:lang w:val="es-ES_tradnl"/>
        </w:rPr>
      </w:pPr>
      <w:r>
        <w:rPr>
          <w:lang w:val="es-ES_tradnl"/>
        </w:rPr>
        <w:t>Editorial</w:t>
      </w:r>
    </w:p>
    <w:p w:rsidR="00431904" w:rsidRDefault="00DC07ED" w:rsidP="00431904">
      <w:pPr>
        <w:ind w:left="567" w:hanging="567"/>
        <w:rPr>
          <w:lang w:val="es-ES_tradnl"/>
        </w:rPr>
      </w:pPr>
      <w:r>
        <w:rPr>
          <w:lang w:val="es-ES_tradnl"/>
        </w:rPr>
        <w:t xml:space="preserve">No, </w:t>
      </w:r>
      <w:proofErr w:type="spellStart"/>
      <w:r>
        <w:rPr>
          <w:lang w:val="es-ES_tradnl"/>
        </w:rPr>
        <w:t>sabiens</w:t>
      </w:r>
      <w:proofErr w:type="spellEnd"/>
      <w:r>
        <w:rPr>
          <w:lang w:val="es-ES_tradnl"/>
        </w:rPr>
        <w:t xml:space="preserve"> no somos 3</w:t>
      </w:r>
    </w:p>
    <w:p w:rsidR="00402603" w:rsidRDefault="00402603" w:rsidP="00431904">
      <w:pPr>
        <w:ind w:left="567" w:hanging="567"/>
        <w:rPr>
          <w:lang w:val="es-ES_tradnl"/>
        </w:rPr>
      </w:pPr>
      <w:r>
        <w:rPr>
          <w:lang w:val="es-ES_tradnl"/>
        </w:rPr>
        <w:t>Agenda 6</w:t>
      </w:r>
    </w:p>
    <w:p w:rsidR="00E10376" w:rsidRDefault="00E10376" w:rsidP="00431904">
      <w:pPr>
        <w:ind w:left="567" w:hanging="567"/>
        <w:rPr>
          <w:lang w:val="es-ES_tradnl"/>
        </w:rPr>
      </w:pPr>
      <w:r>
        <w:rPr>
          <w:lang w:val="es-ES_tradnl"/>
        </w:rPr>
        <w:t>Historias mínimas 8</w:t>
      </w:r>
    </w:p>
    <w:p w:rsidR="00E10376" w:rsidRDefault="00E10376" w:rsidP="00431904">
      <w:pPr>
        <w:ind w:left="567" w:hanging="567"/>
        <w:rPr>
          <w:lang w:val="es-ES_tradnl"/>
        </w:rPr>
      </w:pPr>
      <w:r>
        <w:rPr>
          <w:lang w:val="es-ES_tradnl"/>
        </w:rPr>
        <w:t>Actualidad 12</w:t>
      </w:r>
    </w:p>
    <w:p w:rsidR="00E10376" w:rsidRDefault="00E10376" w:rsidP="00431904">
      <w:pPr>
        <w:ind w:left="567" w:hanging="567"/>
        <w:rPr>
          <w:lang w:val="es-ES_tradnl"/>
        </w:rPr>
      </w:pPr>
      <w:r>
        <w:rPr>
          <w:lang w:val="es-ES_tradnl"/>
        </w:rPr>
        <w:t>Infanti</w:t>
      </w:r>
      <w:r w:rsidR="00340BA8">
        <w:rPr>
          <w:lang w:val="es-ES_tradnl"/>
        </w:rPr>
        <w:t>l</w:t>
      </w:r>
    </w:p>
    <w:p w:rsidR="003D2CBC" w:rsidRDefault="00DC07ED" w:rsidP="00431904">
      <w:pPr>
        <w:ind w:left="567" w:hanging="567"/>
        <w:rPr>
          <w:lang w:val="es-ES_tradnl"/>
        </w:rPr>
      </w:pPr>
      <w:r>
        <w:rPr>
          <w:lang w:val="es-ES_tradnl"/>
        </w:rPr>
        <w:t>En homenaje a Machado. Cristina Pascual Arias 16</w:t>
      </w:r>
    </w:p>
    <w:p w:rsidR="00DC07ED" w:rsidRDefault="00DC07ED" w:rsidP="00431904">
      <w:pPr>
        <w:ind w:left="567" w:hanging="567"/>
        <w:rPr>
          <w:lang w:val="es-ES_tradnl"/>
        </w:rPr>
      </w:pPr>
      <w:r>
        <w:rPr>
          <w:lang w:val="es-ES_tradnl"/>
        </w:rPr>
        <w:t>Primaria</w:t>
      </w:r>
    </w:p>
    <w:p w:rsidR="00DC07ED" w:rsidRDefault="00DC07ED" w:rsidP="00431904">
      <w:pPr>
        <w:ind w:left="567" w:hanging="567"/>
        <w:rPr>
          <w:lang w:val="es-ES_tradnl"/>
        </w:rPr>
      </w:pPr>
      <w:r>
        <w:rPr>
          <w:lang w:val="es-ES_tradnl"/>
        </w:rPr>
        <w:t>Una alternativa a las unidades didácticas. Ramón Reyes Indiano y M. Ángeles de las Heras Pérez 21</w:t>
      </w:r>
    </w:p>
    <w:p w:rsidR="00E10376" w:rsidRDefault="00E10376" w:rsidP="00431904">
      <w:pPr>
        <w:ind w:left="567" w:hanging="567"/>
        <w:rPr>
          <w:lang w:val="es-ES_tradnl"/>
        </w:rPr>
      </w:pPr>
      <w:r>
        <w:rPr>
          <w:lang w:val="es-ES_tradnl"/>
        </w:rPr>
        <w:t>Secundaria</w:t>
      </w:r>
    </w:p>
    <w:p w:rsidR="00E10376" w:rsidRDefault="00DC07ED" w:rsidP="00431904">
      <w:pPr>
        <w:ind w:left="567" w:hanging="567"/>
        <w:rPr>
          <w:lang w:val="es-ES_tradnl"/>
        </w:rPr>
      </w:pPr>
      <w:r>
        <w:rPr>
          <w:lang w:val="es-ES_tradnl"/>
        </w:rPr>
        <w:t>Ayudar a quitarse la armadura. Leónides Gómez García 25</w:t>
      </w:r>
    </w:p>
    <w:p w:rsidR="00D611E2" w:rsidRDefault="00DC07ED" w:rsidP="00431904">
      <w:pPr>
        <w:ind w:left="567" w:hanging="567"/>
        <w:rPr>
          <w:lang w:val="es-ES_tradnl"/>
        </w:rPr>
      </w:pPr>
      <w:proofErr w:type="spellStart"/>
      <w:r>
        <w:rPr>
          <w:lang w:val="es-ES_tradnl"/>
        </w:rPr>
        <w:t>Interniveles</w:t>
      </w:r>
      <w:proofErr w:type="spellEnd"/>
    </w:p>
    <w:p w:rsidR="0065159E" w:rsidRDefault="00DC07ED" w:rsidP="00431904">
      <w:pPr>
        <w:ind w:left="567" w:hanging="567"/>
        <w:rPr>
          <w:lang w:val="es-ES_tradnl"/>
        </w:rPr>
      </w:pPr>
      <w:r>
        <w:rPr>
          <w:lang w:val="es-ES_tradnl"/>
        </w:rPr>
        <w:t xml:space="preserve">La biblioteca escolar, un espacio </w:t>
      </w:r>
      <w:proofErr w:type="spellStart"/>
      <w:r>
        <w:rPr>
          <w:lang w:val="es-ES_tradnl"/>
        </w:rPr>
        <w:t>intergeneracional</w:t>
      </w:r>
      <w:proofErr w:type="spellEnd"/>
      <w:r>
        <w:rPr>
          <w:lang w:val="es-ES_tradnl"/>
        </w:rPr>
        <w:t xml:space="preserve">. </w:t>
      </w:r>
      <w:proofErr w:type="spellStart"/>
      <w:r>
        <w:rPr>
          <w:lang w:val="es-ES_tradnl"/>
        </w:rPr>
        <w:t>Walquiria</w:t>
      </w:r>
      <w:proofErr w:type="spellEnd"/>
      <w:r>
        <w:rPr>
          <w:lang w:val="es-ES_tradnl"/>
        </w:rPr>
        <w:t xml:space="preserve"> Salinas 29</w:t>
      </w:r>
    </w:p>
    <w:p w:rsidR="00DC07ED" w:rsidRDefault="00DC07ED" w:rsidP="00431904">
      <w:pPr>
        <w:ind w:left="567" w:hanging="567"/>
        <w:rPr>
          <w:lang w:val="es-ES_tradnl"/>
        </w:rPr>
      </w:pPr>
      <w:r>
        <w:rPr>
          <w:lang w:val="es-ES_tradnl"/>
        </w:rPr>
        <w:t>Leer el mundo. Lola Lara 34</w:t>
      </w:r>
    </w:p>
    <w:p w:rsidR="00DC07ED" w:rsidRDefault="00DC07ED" w:rsidP="00431904">
      <w:pPr>
        <w:ind w:left="567" w:hanging="567"/>
        <w:rPr>
          <w:lang w:val="es-ES_tradnl"/>
        </w:rPr>
      </w:pPr>
      <w:r>
        <w:rPr>
          <w:lang w:val="es-ES_tradnl"/>
        </w:rPr>
        <w:t>Reportaje</w:t>
      </w:r>
    </w:p>
    <w:p w:rsidR="00DC07ED" w:rsidRDefault="00DC07ED" w:rsidP="00431904">
      <w:pPr>
        <w:ind w:left="567" w:hanging="567"/>
        <w:rPr>
          <w:lang w:val="es-ES_tradnl"/>
        </w:rPr>
      </w:pPr>
      <w:r>
        <w:rPr>
          <w:lang w:val="es-ES_tradnl"/>
        </w:rPr>
        <w:t>Esto no es una biblioteca 36</w:t>
      </w:r>
    </w:p>
    <w:p w:rsidR="00E10376" w:rsidRDefault="00E10376" w:rsidP="00D611E2">
      <w:pPr>
        <w:rPr>
          <w:lang w:val="es-ES_tradnl"/>
        </w:rPr>
      </w:pPr>
      <w:r>
        <w:rPr>
          <w:lang w:val="es-ES_tradnl"/>
        </w:rPr>
        <w:t>Entrevista</w:t>
      </w:r>
    </w:p>
    <w:p w:rsidR="00E10376" w:rsidRDefault="00DC07ED" w:rsidP="00431904">
      <w:pPr>
        <w:ind w:left="567" w:hanging="567"/>
        <w:rPr>
          <w:lang w:val="es-ES_tradnl"/>
        </w:rPr>
      </w:pPr>
      <w:r>
        <w:rPr>
          <w:lang w:val="es-ES_tradnl"/>
        </w:rPr>
        <w:t>Antonio Basanta: “¿Realmente somos sapiens?” 40</w:t>
      </w:r>
    </w:p>
    <w:p w:rsidR="00F45744" w:rsidRDefault="00E10376" w:rsidP="0065159E">
      <w:pPr>
        <w:ind w:left="567" w:hanging="567"/>
        <w:rPr>
          <w:lang w:val="es-ES_tradnl"/>
        </w:rPr>
      </w:pPr>
      <w:r>
        <w:rPr>
          <w:lang w:val="es-ES_tradnl"/>
        </w:rPr>
        <w:t xml:space="preserve">Tema del mes: </w:t>
      </w:r>
      <w:r w:rsidR="00DC07ED">
        <w:rPr>
          <w:lang w:val="es-ES_tradnl"/>
        </w:rPr>
        <w:t xml:space="preserve">Ambientación curricular. Coord. </w:t>
      </w:r>
      <w:proofErr w:type="spellStart"/>
      <w:r w:rsidR="00DC07ED">
        <w:rPr>
          <w:lang w:val="es-ES_tradnl"/>
        </w:rPr>
        <w:t>Genina</w:t>
      </w:r>
      <w:proofErr w:type="spellEnd"/>
      <w:r w:rsidR="00DC07ED">
        <w:rPr>
          <w:lang w:val="es-ES_tradnl"/>
        </w:rPr>
        <w:t xml:space="preserve"> </w:t>
      </w:r>
      <w:proofErr w:type="spellStart"/>
      <w:r w:rsidR="00DC07ED">
        <w:rPr>
          <w:lang w:val="es-ES_tradnl"/>
        </w:rPr>
        <w:t>Calabell</w:t>
      </w:r>
      <w:proofErr w:type="spellEnd"/>
      <w:r w:rsidR="00DC07ED">
        <w:rPr>
          <w:lang w:val="es-ES_tradnl"/>
        </w:rPr>
        <w:t xml:space="preserve"> </w:t>
      </w:r>
    </w:p>
    <w:p w:rsidR="003D2CBC" w:rsidRDefault="00DC07ED" w:rsidP="0065159E">
      <w:pPr>
        <w:ind w:left="567" w:hanging="567"/>
        <w:rPr>
          <w:lang w:val="es-ES_tradnl"/>
        </w:rPr>
      </w:pPr>
      <w:r>
        <w:rPr>
          <w:lang w:val="es-ES_tradnl"/>
        </w:rPr>
        <w:t xml:space="preserve">Retos y oportunidades. Jesús Granados Sánchez y </w:t>
      </w:r>
      <w:proofErr w:type="spellStart"/>
      <w:r>
        <w:rPr>
          <w:lang w:val="es-ES_tradnl"/>
        </w:rPr>
        <w:t>Mercè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Junyent</w:t>
      </w:r>
      <w:proofErr w:type="spellEnd"/>
      <w:r>
        <w:rPr>
          <w:lang w:val="es-ES_tradnl"/>
        </w:rPr>
        <w:t xml:space="preserve"> 48</w:t>
      </w:r>
    </w:p>
    <w:p w:rsidR="00DC07ED" w:rsidRDefault="00DC07ED" w:rsidP="0065159E">
      <w:pPr>
        <w:ind w:left="567" w:hanging="567"/>
        <w:rPr>
          <w:lang w:val="es-ES_tradnl"/>
        </w:rPr>
      </w:pPr>
      <w:r>
        <w:rPr>
          <w:lang w:val="es-ES_tradnl"/>
        </w:rPr>
        <w:t xml:space="preserve">Transferencia entre universidad y escuelas. </w:t>
      </w:r>
      <w:proofErr w:type="spellStart"/>
      <w:r>
        <w:rPr>
          <w:lang w:val="es-ES_tradnl"/>
        </w:rPr>
        <w:t>Genina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Calafell</w:t>
      </w:r>
      <w:proofErr w:type="spellEnd"/>
      <w:r>
        <w:rPr>
          <w:lang w:val="es-ES_tradnl"/>
        </w:rPr>
        <w:t xml:space="preserve"> y Josep </w:t>
      </w:r>
      <w:proofErr w:type="spellStart"/>
      <w:r>
        <w:rPr>
          <w:lang w:val="es-ES_tradnl"/>
        </w:rPr>
        <w:t>Bonil</w:t>
      </w:r>
      <w:proofErr w:type="spellEnd"/>
      <w:r>
        <w:rPr>
          <w:lang w:val="es-ES_tradnl"/>
        </w:rPr>
        <w:t xml:space="preserve"> 53</w:t>
      </w:r>
    </w:p>
    <w:p w:rsidR="00DC07ED" w:rsidRDefault="00DC07ED" w:rsidP="0065159E">
      <w:pPr>
        <w:ind w:left="567" w:hanging="567"/>
        <w:rPr>
          <w:lang w:val="es-ES_tradnl"/>
        </w:rPr>
      </w:pPr>
      <w:r>
        <w:rPr>
          <w:lang w:val="es-ES_tradnl"/>
        </w:rPr>
        <w:t xml:space="preserve">Una propuesta para </w:t>
      </w:r>
      <w:proofErr w:type="spellStart"/>
      <w:r>
        <w:rPr>
          <w:lang w:val="es-ES_tradnl"/>
        </w:rPr>
        <w:t>ambientalizar</w:t>
      </w:r>
      <w:proofErr w:type="spellEnd"/>
      <w:r>
        <w:rPr>
          <w:lang w:val="es-ES_tradnl"/>
        </w:rPr>
        <w:t xml:space="preserve"> el currículo. </w:t>
      </w:r>
      <w:proofErr w:type="spellStart"/>
      <w:r>
        <w:rPr>
          <w:lang w:val="es-ES_tradnl"/>
        </w:rPr>
        <w:t>Genina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Calagell</w:t>
      </w:r>
      <w:proofErr w:type="spellEnd"/>
      <w:r>
        <w:rPr>
          <w:lang w:val="es-ES_tradnl"/>
        </w:rPr>
        <w:t xml:space="preserve">, </w:t>
      </w:r>
      <w:proofErr w:type="spellStart"/>
      <w:r>
        <w:rPr>
          <w:lang w:val="es-ES_tradnl"/>
        </w:rPr>
        <w:t>Mercè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J</w:t>
      </w:r>
      <w:r w:rsidR="00E03139">
        <w:rPr>
          <w:lang w:val="es-ES_tradnl"/>
        </w:rPr>
        <w:t>unyent</w:t>
      </w:r>
      <w:proofErr w:type="spellEnd"/>
      <w:r w:rsidR="00E03139">
        <w:rPr>
          <w:lang w:val="es-ES_tradnl"/>
        </w:rPr>
        <w:t xml:space="preserve"> y Josep </w:t>
      </w:r>
      <w:proofErr w:type="spellStart"/>
      <w:r w:rsidR="00E03139">
        <w:rPr>
          <w:lang w:val="es-ES_tradnl"/>
        </w:rPr>
        <w:t>Bonil</w:t>
      </w:r>
      <w:proofErr w:type="spellEnd"/>
      <w:r w:rsidR="00E03139">
        <w:rPr>
          <w:lang w:val="es-ES_tradnl"/>
        </w:rPr>
        <w:t xml:space="preserve"> 56</w:t>
      </w:r>
    </w:p>
    <w:p w:rsidR="00E03139" w:rsidRDefault="00E03139" w:rsidP="0065159E">
      <w:pPr>
        <w:ind w:left="567" w:hanging="567"/>
        <w:rPr>
          <w:lang w:val="es-ES_tradnl"/>
        </w:rPr>
      </w:pPr>
      <w:proofErr w:type="gramStart"/>
      <w:r>
        <w:rPr>
          <w:lang w:val="es-ES_tradnl"/>
        </w:rPr>
        <w:t>Historias mías y tuyas</w:t>
      </w:r>
      <w:proofErr w:type="gramEnd"/>
      <w:r>
        <w:rPr>
          <w:lang w:val="es-ES_tradnl"/>
        </w:rPr>
        <w:t>. Xavier Núñez i Morera y Montserrat Moya 61</w:t>
      </w:r>
    </w:p>
    <w:p w:rsidR="00E03139" w:rsidRDefault="00E03139" w:rsidP="0065159E">
      <w:pPr>
        <w:ind w:left="567" w:hanging="567"/>
        <w:rPr>
          <w:lang w:val="es-ES_tradnl"/>
        </w:rPr>
      </w:pPr>
      <w:r>
        <w:rPr>
          <w:lang w:val="es-ES_tradnl"/>
        </w:rPr>
        <w:t xml:space="preserve">Y </w:t>
      </w:r>
      <w:proofErr w:type="spellStart"/>
      <w:r>
        <w:rPr>
          <w:lang w:val="es-ES_tradnl"/>
        </w:rPr>
        <w:t>tu</w:t>
      </w:r>
      <w:proofErr w:type="spellEnd"/>
      <w:r>
        <w:rPr>
          <w:lang w:val="es-ES_tradnl"/>
        </w:rPr>
        <w:t>, ¿cómo eres</w:t>
      </w:r>
      <w:proofErr w:type="gramStart"/>
      <w:r>
        <w:rPr>
          <w:lang w:val="es-ES_tradnl"/>
        </w:rPr>
        <w:t>?.</w:t>
      </w:r>
      <w:proofErr w:type="gramEnd"/>
      <w:r>
        <w:rPr>
          <w:lang w:val="es-ES_tradnl"/>
        </w:rPr>
        <w:t xml:space="preserve"> Josep Lluís, Marga </w:t>
      </w:r>
      <w:proofErr w:type="spellStart"/>
      <w:r>
        <w:rPr>
          <w:lang w:val="es-ES_tradnl"/>
        </w:rPr>
        <w:t>Viñolas</w:t>
      </w:r>
      <w:proofErr w:type="spellEnd"/>
      <w:r>
        <w:rPr>
          <w:lang w:val="es-ES_tradnl"/>
        </w:rPr>
        <w:t xml:space="preserve"> y </w:t>
      </w:r>
      <w:proofErr w:type="spellStart"/>
      <w:r>
        <w:rPr>
          <w:lang w:val="es-ES_tradnl"/>
        </w:rPr>
        <w:t>Susanna</w:t>
      </w:r>
      <w:proofErr w:type="spellEnd"/>
      <w:r>
        <w:rPr>
          <w:lang w:val="es-ES_tradnl"/>
        </w:rPr>
        <w:t xml:space="preserve"> Gómez 65</w:t>
      </w:r>
    </w:p>
    <w:p w:rsidR="00E03139" w:rsidRDefault="00E03139" w:rsidP="0065159E">
      <w:pPr>
        <w:ind w:left="567" w:hanging="567"/>
        <w:rPr>
          <w:lang w:val="es-ES_tradnl"/>
        </w:rPr>
      </w:pPr>
      <w:r>
        <w:rPr>
          <w:lang w:val="es-ES_tradnl"/>
        </w:rPr>
        <w:t>¿Por dónde empiezo</w:t>
      </w:r>
      <w:proofErr w:type="gramStart"/>
      <w:r>
        <w:rPr>
          <w:lang w:val="es-ES_tradnl"/>
        </w:rPr>
        <w:t>?.</w:t>
      </w:r>
      <w:proofErr w:type="gramEnd"/>
      <w:r>
        <w:rPr>
          <w:lang w:val="es-ES_tradnl"/>
        </w:rPr>
        <w:t xml:space="preserve"> Autoría compartida 70</w:t>
      </w:r>
    </w:p>
    <w:p w:rsidR="00E03139" w:rsidRDefault="00E03139" w:rsidP="0065159E">
      <w:pPr>
        <w:ind w:left="567" w:hanging="567"/>
        <w:rPr>
          <w:lang w:val="es-ES_tradnl"/>
        </w:rPr>
      </w:pPr>
      <w:r>
        <w:rPr>
          <w:lang w:val="es-ES_tradnl"/>
        </w:rPr>
        <w:t xml:space="preserve">Para saber más. Marta </w:t>
      </w:r>
      <w:proofErr w:type="spellStart"/>
      <w:r>
        <w:rPr>
          <w:lang w:val="es-ES_tradnl"/>
        </w:rPr>
        <w:t>Fonolleda</w:t>
      </w:r>
      <w:proofErr w:type="spellEnd"/>
      <w:r>
        <w:rPr>
          <w:lang w:val="es-ES_tradnl"/>
        </w:rPr>
        <w:t xml:space="preserve"> 75</w:t>
      </w:r>
    </w:p>
    <w:p w:rsidR="00E10376" w:rsidRDefault="00E10376" w:rsidP="00431904">
      <w:pPr>
        <w:ind w:left="567" w:hanging="567"/>
        <w:rPr>
          <w:lang w:val="es-ES_tradnl"/>
        </w:rPr>
      </w:pPr>
      <w:r>
        <w:rPr>
          <w:lang w:val="es-ES_tradnl"/>
        </w:rPr>
        <w:t>Opinión</w:t>
      </w:r>
    </w:p>
    <w:p w:rsidR="003D2CBC" w:rsidRDefault="00E03139" w:rsidP="00431904">
      <w:pPr>
        <w:ind w:left="567" w:hanging="567"/>
        <w:rPr>
          <w:lang w:val="es-ES_tradnl"/>
        </w:rPr>
      </w:pPr>
      <w:r>
        <w:rPr>
          <w:lang w:val="es-ES_tradnl"/>
        </w:rPr>
        <w:t xml:space="preserve">Reflexiones de un profesor gay fuera del armario. Carlos Javier Herrero </w:t>
      </w:r>
      <w:proofErr w:type="spellStart"/>
      <w:r>
        <w:rPr>
          <w:lang w:val="es-ES_tradnl"/>
        </w:rPr>
        <w:t>Canencia</w:t>
      </w:r>
      <w:proofErr w:type="spellEnd"/>
      <w:r>
        <w:rPr>
          <w:lang w:val="es-ES_tradnl"/>
        </w:rPr>
        <w:t xml:space="preserve"> 78</w:t>
      </w:r>
    </w:p>
    <w:p w:rsidR="00E03139" w:rsidRDefault="00E03139" w:rsidP="00431904">
      <w:pPr>
        <w:ind w:left="567" w:hanging="567"/>
        <w:rPr>
          <w:lang w:val="es-ES_tradnl"/>
        </w:rPr>
      </w:pPr>
      <w:r>
        <w:rPr>
          <w:lang w:val="es-ES_tradnl"/>
        </w:rPr>
        <w:t>Alumnado con sobrepeso emocional. Eugenia Jiménez Gallego 84</w:t>
      </w:r>
    </w:p>
    <w:p w:rsidR="00E10376" w:rsidRDefault="00E10376" w:rsidP="00431904">
      <w:pPr>
        <w:ind w:left="567" w:hanging="567"/>
        <w:rPr>
          <w:lang w:val="es-ES_tradnl"/>
        </w:rPr>
      </w:pPr>
      <w:r>
        <w:rPr>
          <w:lang w:val="es-ES_tradnl"/>
        </w:rPr>
        <w:t xml:space="preserve">#Hipertextos </w:t>
      </w:r>
      <w:r w:rsidR="00E03139">
        <w:rPr>
          <w:lang w:val="es-ES_tradnl"/>
        </w:rPr>
        <w:t>90</w:t>
      </w:r>
    </w:p>
    <w:p w:rsidR="00E10376" w:rsidRDefault="006A000E" w:rsidP="00431904">
      <w:pPr>
        <w:ind w:left="567" w:hanging="567"/>
        <w:rPr>
          <w:lang w:val="es-ES_tradnl"/>
        </w:rPr>
      </w:pPr>
      <w:r>
        <w:rPr>
          <w:lang w:val="es-ES_tradnl"/>
        </w:rPr>
        <w:t xml:space="preserve">Mural </w:t>
      </w:r>
      <w:r w:rsidR="00E03139">
        <w:rPr>
          <w:lang w:val="es-ES_tradnl"/>
        </w:rPr>
        <w:t>91</w:t>
      </w:r>
    </w:p>
    <w:p w:rsidR="00E10376" w:rsidRDefault="00E10376" w:rsidP="00431904">
      <w:pPr>
        <w:ind w:left="567" w:hanging="567"/>
        <w:rPr>
          <w:lang w:val="es-ES_tradnl"/>
        </w:rPr>
      </w:pPr>
      <w:r>
        <w:rPr>
          <w:lang w:val="es-ES_tradnl"/>
        </w:rPr>
        <w:t xml:space="preserve">Pensar el cine </w:t>
      </w:r>
      <w:r w:rsidR="00E03139">
        <w:rPr>
          <w:lang w:val="es-ES_tradnl"/>
        </w:rPr>
        <w:t>98</w:t>
      </w:r>
    </w:p>
    <w:p w:rsidR="00E10376" w:rsidRDefault="00E10376" w:rsidP="00431904">
      <w:pPr>
        <w:ind w:left="567" w:hanging="567"/>
        <w:rPr>
          <w:lang w:val="es-ES_tradnl"/>
        </w:rPr>
      </w:pPr>
      <w:r>
        <w:rPr>
          <w:lang w:val="es-ES_tradnl"/>
        </w:rPr>
        <w:t xml:space="preserve">Literatura contra </w:t>
      </w:r>
      <w:r w:rsidR="00E03139">
        <w:rPr>
          <w:lang w:val="es-ES_tradnl"/>
        </w:rPr>
        <w:t>e</w:t>
      </w:r>
      <w:r>
        <w:rPr>
          <w:lang w:val="es-ES_tradnl"/>
        </w:rPr>
        <w:t>l olvido 1</w:t>
      </w:r>
      <w:r w:rsidR="008E069C">
        <w:rPr>
          <w:lang w:val="es-ES_tradnl"/>
        </w:rPr>
        <w:t>0</w:t>
      </w:r>
      <w:r w:rsidR="00E03139">
        <w:rPr>
          <w:lang w:val="es-ES_tradnl"/>
        </w:rPr>
        <w:t>0</w:t>
      </w:r>
    </w:p>
    <w:p w:rsidR="00E10376" w:rsidRDefault="006A000E" w:rsidP="00431904">
      <w:pPr>
        <w:ind w:left="567" w:hanging="567"/>
        <w:rPr>
          <w:lang w:val="es-ES_tradnl"/>
        </w:rPr>
      </w:pPr>
      <w:r>
        <w:rPr>
          <w:lang w:val="es-ES_tradnl"/>
        </w:rPr>
        <w:t>Ensayo 1</w:t>
      </w:r>
      <w:r w:rsidR="00E03139">
        <w:rPr>
          <w:lang w:val="es-ES_tradnl"/>
        </w:rPr>
        <w:t>02</w:t>
      </w:r>
    </w:p>
    <w:p w:rsidR="00E10376" w:rsidRDefault="00E03139" w:rsidP="00431904">
      <w:pPr>
        <w:ind w:left="567" w:hanging="567"/>
        <w:rPr>
          <w:lang w:val="es-ES_tradnl"/>
        </w:rPr>
      </w:pPr>
      <w:r>
        <w:rPr>
          <w:lang w:val="es-ES_tradnl"/>
        </w:rPr>
        <w:t>Avance 106</w:t>
      </w:r>
    </w:p>
    <w:p w:rsidR="00431904" w:rsidRDefault="00431904" w:rsidP="00431904">
      <w:pPr>
        <w:ind w:left="567" w:hanging="567"/>
        <w:rPr>
          <w:lang w:val="es-ES_tradnl"/>
        </w:rPr>
      </w:pPr>
    </w:p>
    <w:p w:rsidR="00431904" w:rsidRDefault="00431904" w:rsidP="00431904">
      <w:pPr>
        <w:ind w:left="567" w:hanging="567"/>
        <w:rPr>
          <w:lang w:val="es-ES_tradnl"/>
        </w:rPr>
      </w:pPr>
      <w:r>
        <w:rPr>
          <w:lang w:val="es-ES_tradnl"/>
        </w:rPr>
        <w:t>Ficha bibliográfica</w:t>
      </w:r>
    </w:p>
    <w:p w:rsidR="00431904" w:rsidRDefault="00431904" w:rsidP="00431904">
      <w:pPr>
        <w:ind w:left="567" w:hanging="567"/>
        <w:rPr>
          <w:lang w:val="es-ES_tradnl"/>
        </w:rPr>
      </w:pPr>
    </w:p>
    <w:p w:rsidR="00431904" w:rsidRDefault="00431904" w:rsidP="00431904">
      <w:pPr>
        <w:ind w:left="567" w:hanging="567"/>
        <w:jc w:val="left"/>
        <w:rPr>
          <w:rStyle w:val="Textoennegrita"/>
        </w:rPr>
      </w:pPr>
      <w:r>
        <w:t xml:space="preserve">TÍTULO REVISTA: </w:t>
      </w:r>
      <w:r>
        <w:rPr>
          <w:rStyle w:val="Textoennegrita"/>
        </w:rPr>
        <w:t>Cuadernos de pedagogía</w:t>
      </w:r>
    </w:p>
    <w:p w:rsidR="00431904" w:rsidRDefault="00431904" w:rsidP="00431904">
      <w:pPr>
        <w:ind w:left="567" w:hanging="567"/>
        <w:jc w:val="left"/>
      </w:pPr>
      <w:r>
        <w:t>PUBLICACIÓN: Barcelona [</w:t>
      </w:r>
      <w:proofErr w:type="spellStart"/>
      <w:r>
        <w:t>Avigunda</w:t>
      </w:r>
      <w:proofErr w:type="spellEnd"/>
      <w:r>
        <w:t xml:space="preserve"> </w:t>
      </w:r>
      <w:proofErr w:type="spellStart"/>
      <w:r>
        <w:t>Pricep</w:t>
      </w:r>
      <w:proofErr w:type="spellEnd"/>
      <w:r>
        <w:t xml:space="preserve"> </w:t>
      </w:r>
      <w:proofErr w:type="spellStart"/>
      <w:r>
        <w:t>d'Asturies</w:t>
      </w:r>
      <w:proofErr w:type="spellEnd"/>
      <w:r>
        <w:t xml:space="preserve"> 61, 7a planta, 08012]: </w:t>
      </w:r>
      <w:proofErr w:type="spellStart"/>
      <w:r>
        <w:t>CISSPraxis</w:t>
      </w:r>
      <w:proofErr w:type="spellEnd"/>
      <w:r>
        <w:t>, 1975-</w:t>
      </w:r>
    </w:p>
    <w:p w:rsidR="00431904" w:rsidRDefault="00431904" w:rsidP="00431904">
      <w:pPr>
        <w:ind w:left="567" w:hanging="567"/>
        <w:jc w:val="left"/>
      </w:pPr>
      <w:r>
        <w:t xml:space="preserve">ENTIDAD RESPONSABLE: Editorial </w:t>
      </w:r>
      <w:proofErr w:type="spellStart"/>
      <w:r>
        <w:t>Wolters</w:t>
      </w:r>
      <w:proofErr w:type="spellEnd"/>
      <w:r>
        <w:t xml:space="preserve"> </w:t>
      </w:r>
      <w:proofErr w:type="spellStart"/>
      <w:r>
        <w:t>Kluwer</w:t>
      </w:r>
      <w:proofErr w:type="spellEnd"/>
      <w:r>
        <w:t xml:space="preserve"> España, S.A. [Barcelona, España]</w:t>
      </w:r>
    </w:p>
    <w:p w:rsidR="00431904" w:rsidRDefault="00431904" w:rsidP="00431904">
      <w:pPr>
        <w:ind w:left="567" w:hanging="567"/>
        <w:jc w:val="left"/>
      </w:pPr>
      <w:r>
        <w:t xml:space="preserve">NOTAS: Mensual. - Descripción basada en: </w:t>
      </w:r>
      <w:proofErr w:type="gramStart"/>
      <w:r>
        <w:t>n.11[</w:t>
      </w:r>
      <w:proofErr w:type="gramEnd"/>
      <w:r>
        <w:t>1975]</w:t>
      </w:r>
    </w:p>
    <w:p w:rsidR="00431904" w:rsidRDefault="00431904" w:rsidP="00431904">
      <w:pPr>
        <w:ind w:left="567" w:hanging="567"/>
        <w:jc w:val="left"/>
      </w:pPr>
      <w:r>
        <w:t>COMPRENDE: 1975-201</w:t>
      </w:r>
      <w:r w:rsidR="005A2E18">
        <w:t>4</w:t>
      </w:r>
      <w:r>
        <w:t>[201</w:t>
      </w:r>
      <w:r w:rsidR="005A2E18">
        <w:t>5</w:t>
      </w:r>
      <w:r>
        <w:t xml:space="preserve"> n.</w:t>
      </w:r>
      <w:r w:rsidR="00466739">
        <w:t xml:space="preserve"> 35</w:t>
      </w:r>
      <w:r w:rsidR="005A2E18">
        <w:t>2</w:t>
      </w:r>
      <w:r w:rsidR="00466739">
        <w:t>,35</w:t>
      </w:r>
      <w:r w:rsidR="005A2E18">
        <w:t>3.354.355</w:t>
      </w:r>
      <w:proofErr w:type="gramStart"/>
      <w:r w:rsidR="005A2E18">
        <w:t>,356,357,358,359</w:t>
      </w:r>
      <w:r w:rsidR="006A08B3">
        <w:t>,360</w:t>
      </w:r>
      <w:proofErr w:type="gramEnd"/>
      <w:r>
        <w:t>]-</w:t>
      </w:r>
    </w:p>
    <w:p w:rsidR="00431904" w:rsidRDefault="00431904" w:rsidP="00431904">
      <w:pPr>
        <w:ind w:left="567" w:hanging="567"/>
        <w:jc w:val="left"/>
      </w:pPr>
      <w:r>
        <w:t>DESCRIPTORES: Pedagogía; Investigación educativa</w:t>
      </w:r>
    </w:p>
    <w:p w:rsidR="00431904" w:rsidRDefault="00431904" w:rsidP="00431904">
      <w:pPr>
        <w:ind w:left="567" w:hanging="567"/>
        <w:jc w:val="left"/>
      </w:pPr>
      <w:r>
        <w:t>PAÍS: Es</w:t>
      </w:r>
    </w:p>
    <w:p w:rsidR="00431904" w:rsidRDefault="00431904" w:rsidP="00431904">
      <w:pPr>
        <w:ind w:left="567" w:hanging="567"/>
        <w:jc w:val="left"/>
      </w:pPr>
      <w:r>
        <w:t>IDIOMA: Spa</w:t>
      </w:r>
    </w:p>
    <w:p w:rsidR="00431904" w:rsidRDefault="00431904" w:rsidP="00431904">
      <w:pPr>
        <w:ind w:left="567" w:hanging="567"/>
        <w:jc w:val="left"/>
      </w:pPr>
      <w:r>
        <w:t>ISSN: 0210-0630</w:t>
      </w:r>
    </w:p>
    <w:p w:rsidR="00431904" w:rsidRDefault="00431904" w:rsidP="00431904">
      <w:pPr>
        <w:ind w:left="567" w:hanging="567"/>
        <w:jc w:val="left"/>
      </w:pPr>
      <w:r>
        <w:t>TIPO DOCUMENTO: Periódica</w:t>
      </w:r>
    </w:p>
    <w:p w:rsidR="00431904" w:rsidRDefault="00431904" w:rsidP="00431904">
      <w:pPr>
        <w:ind w:left="567" w:hanging="567"/>
        <w:jc w:val="left"/>
        <w:rPr>
          <w:lang w:val="es-ES_tradnl"/>
        </w:rPr>
      </w:pPr>
      <w:r>
        <w:t>LOCALIZACIÓN: CREDI, Madrid, Es</w:t>
      </w:r>
    </w:p>
    <w:p w:rsidR="00915475" w:rsidRDefault="00915475"/>
    <w:sectPr w:rsidR="00915475" w:rsidSect="000A4B82"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431904"/>
    <w:rsid w:val="00073B85"/>
    <w:rsid w:val="000A366D"/>
    <w:rsid w:val="000A4B82"/>
    <w:rsid w:val="001133E2"/>
    <w:rsid w:val="00124A4E"/>
    <w:rsid w:val="00197FD3"/>
    <w:rsid w:val="002834C4"/>
    <w:rsid w:val="002C3536"/>
    <w:rsid w:val="002E6DB5"/>
    <w:rsid w:val="00322645"/>
    <w:rsid w:val="00340BA8"/>
    <w:rsid w:val="003D2CBC"/>
    <w:rsid w:val="00402603"/>
    <w:rsid w:val="00402BE0"/>
    <w:rsid w:val="00426691"/>
    <w:rsid w:val="00431904"/>
    <w:rsid w:val="00466739"/>
    <w:rsid w:val="004B3946"/>
    <w:rsid w:val="00541DC4"/>
    <w:rsid w:val="00580B60"/>
    <w:rsid w:val="005A0DC7"/>
    <w:rsid w:val="005A2E18"/>
    <w:rsid w:val="0065159E"/>
    <w:rsid w:val="006A000E"/>
    <w:rsid w:val="006A08B3"/>
    <w:rsid w:val="006C7A00"/>
    <w:rsid w:val="00786B88"/>
    <w:rsid w:val="007B265F"/>
    <w:rsid w:val="00802393"/>
    <w:rsid w:val="008235E4"/>
    <w:rsid w:val="008562B4"/>
    <w:rsid w:val="008E069C"/>
    <w:rsid w:val="00915475"/>
    <w:rsid w:val="00992261"/>
    <w:rsid w:val="00A736AB"/>
    <w:rsid w:val="00AB44F3"/>
    <w:rsid w:val="00AB7FE1"/>
    <w:rsid w:val="00AC7F17"/>
    <w:rsid w:val="00AF73CA"/>
    <w:rsid w:val="00CB280C"/>
    <w:rsid w:val="00CC0EF3"/>
    <w:rsid w:val="00CF007B"/>
    <w:rsid w:val="00D0422B"/>
    <w:rsid w:val="00D611E2"/>
    <w:rsid w:val="00DC07ED"/>
    <w:rsid w:val="00E03139"/>
    <w:rsid w:val="00E10376"/>
    <w:rsid w:val="00E206AD"/>
    <w:rsid w:val="00F17D3E"/>
    <w:rsid w:val="00F45744"/>
    <w:rsid w:val="00F54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w w:val="90"/>
        <w:lang w:val="es-ES" w:eastAsia="en-US" w:bidi="ar-SA"/>
      </w:rPr>
    </w:rPrDefault>
    <w:pPrDefault>
      <w:pPr>
        <w:ind w:left="35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904"/>
    <w:pPr>
      <w:ind w:left="0" w:firstLine="0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43190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Amparo</dc:creator>
  <cp:lastModifiedBy>Amparo</cp:lastModifiedBy>
  <cp:revision>2</cp:revision>
  <dcterms:created xsi:type="dcterms:W3CDTF">2015-11-04T13:31:00Z</dcterms:created>
  <dcterms:modified xsi:type="dcterms:W3CDTF">2015-11-04T13:31:00Z</dcterms:modified>
</cp:coreProperties>
</file>