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AA140F">
      <w:pPr>
        <w:rPr>
          <w:lang w:val="es-ES_tradnl"/>
        </w:rPr>
      </w:pPr>
      <w:proofErr w:type="gramStart"/>
      <w:r>
        <w:rPr>
          <w:lang w:val="es-ES_tradnl"/>
        </w:rPr>
        <w:t>Educadores :</w:t>
      </w:r>
      <w:proofErr w:type="gramEnd"/>
      <w:r>
        <w:rPr>
          <w:lang w:val="es-ES_tradnl"/>
        </w:rPr>
        <w:t xml:space="preserve"> espacio de ideas y proyectos educativos</w:t>
      </w:r>
    </w:p>
    <w:p w:rsidR="00AA140F" w:rsidRDefault="00AA140F">
      <w:pPr>
        <w:rPr>
          <w:lang w:val="es-ES_tradnl"/>
        </w:rPr>
      </w:pPr>
      <w:r>
        <w:rPr>
          <w:lang w:val="es-ES_tradnl"/>
        </w:rPr>
        <w:t>Nº 253, enero-marzo de 2015</w:t>
      </w:r>
    </w:p>
    <w:p w:rsidR="00AA140F" w:rsidRDefault="00AA140F">
      <w:pPr>
        <w:rPr>
          <w:lang w:val="es-ES_tradnl"/>
        </w:rPr>
      </w:pPr>
      <w:r>
        <w:rPr>
          <w:lang w:val="es-ES_tradnl"/>
        </w:rPr>
        <w:t>Federación Española de Religiosos de la Enseñanza</w:t>
      </w:r>
    </w:p>
    <w:p w:rsidR="00AA140F" w:rsidRDefault="00AA140F">
      <w:pPr>
        <w:rPr>
          <w:lang w:val="es-ES_tradnl"/>
        </w:rPr>
      </w:pPr>
    </w:p>
    <w:p w:rsidR="00AA140F" w:rsidRDefault="00AA140F" w:rsidP="00AA140F">
      <w:pPr>
        <w:ind w:left="0" w:firstLine="0"/>
        <w:rPr>
          <w:lang w:val="es-ES_tradnl"/>
        </w:rPr>
      </w:pPr>
      <w:r>
        <w:rPr>
          <w:lang w:val="es-ES_tradnl"/>
        </w:rPr>
        <w:t>Sumario</w:t>
      </w:r>
    </w:p>
    <w:p w:rsidR="00AA140F" w:rsidRDefault="00AA140F" w:rsidP="00AA140F">
      <w:pPr>
        <w:ind w:left="0" w:firstLine="0"/>
        <w:rPr>
          <w:lang w:val="es-ES_tradnl"/>
        </w:rPr>
      </w:pPr>
    </w:p>
    <w:p w:rsidR="00AA140F" w:rsidRDefault="00AA140F" w:rsidP="00AA140F">
      <w:pPr>
        <w:ind w:left="0" w:firstLine="0"/>
        <w:rPr>
          <w:lang w:val="es-ES_tradnl"/>
        </w:rPr>
      </w:pPr>
      <w:r>
        <w:rPr>
          <w:lang w:val="es-ES_tradnl"/>
        </w:rPr>
        <w:t>Editorial</w:t>
      </w:r>
    </w:p>
    <w:p w:rsidR="00AA140F" w:rsidRDefault="00AA140F" w:rsidP="00AA140F">
      <w:pPr>
        <w:ind w:left="0" w:firstLine="0"/>
        <w:rPr>
          <w:lang w:val="es-ES_tradnl"/>
        </w:rPr>
      </w:pPr>
      <w:r>
        <w:rPr>
          <w:lang w:val="es-ES_tradnl"/>
        </w:rPr>
        <w:t>La función –de mañana, tarde y noche- docente 2</w:t>
      </w:r>
    </w:p>
    <w:p w:rsidR="00AA140F" w:rsidRDefault="00AA140F" w:rsidP="00AA140F">
      <w:pPr>
        <w:ind w:left="0" w:firstLine="0"/>
        <w:rPr>
          <w:lang w:val="es-ES_tradnl"/>
        </w:rPr>
      </w:pPr>
      <w:r>
        <w:rPr>
          <w:lang w:val="es-ES_tradnl"/>
        </w:rPr>
        <w:t>Artículos</w:t>
      </w:r>
    </w:p>
    <w:p w:rsidR="00AA140F" w:rsidRDefault="00AA140F" w:rsidP="00AA140F">
      <w:pPr>
        <w:ind w:left="0" w:firstLine="0"/>
        <w:rPr>
          <w:lang w:val="es-ES_tradnl"/>
        </w:rPr>
      </w:pPr>
      <w:r>
        <w:rPr>
          <w:lang w:val="es-ES_tradnl"/>
        </w:rPr>
        <w:t>Los inicios de la carrera docente. Jorge Torres Lucas 6</w:t>
      </w:r>
    </w:p>
    <w:p w:rsidR="00AA140F" w:rsidRDefault="00AA140F" w:rsidP="00AA140F">
      <w:pPr>
        <w:ind w:left="0" w:firstLine="0"/>
        <w:rPr>
          <w:lang w:val="es-ES_tradnl"/>
        </w:rPr>
      </w:pPr>
      <w:r>
        <w:rPr>
          <w:lang w:val="es-ES_tradnl"/>
        </w:rPr>
        <w:t xml:space="preserve">El trabajo </w:t>
      </w:r>
      <w:proofErr w:type="gramStart"/>
      <w:r>
        <w:rPr>
          <w:lang w:val="es-ES_tradnl"/>
        </w:rPr>
        <w:t>docente :</w:t>
      </w:r>
      <w:proofErr w:type="gramEnd"/>
      <w:r>
        <w:rPr>
          <w:lang w:val="es-ES_tradnl"/>
        </w:rPr>
        <w:t xml:space="preserve"> un aprendizaje vital. Rosa Mª Romo Soler 20</w:t>
      </w:r>
    </w:p>
    <w:p w:rsidR="00AA140F" w:rsidRDefault="00AA140F" w:rsidP="00AA140F">
      <w:pPr>
        <w:ind w:left="0" w:firstLine="0"/>
        <w:rPr>
          <w:lang w:val="es-ES_tradnl"/>
        </w:rPr>
      </w:pPr>
      <w:r>
        <w:rPr>
          <w:lang w:val="es-ES_tradnl"/>
        </w:rPr>
        <w:t>Educar para el éxito.- Jesús Alcoba González 34</w:t>
      </w:r>
    </w:p>
    <w:p w:rsidR="00AA140F" w:rsidRDefault="00AA140F" w:rsidP="00AA140F">
      <w:pPr>
        <w:ind w:left="0" w:firstLine="0"/>
        <w:rPr>
          <w:lang w:val="es-ES_tradnl"/>
        </w:rPr>
      </w:pPr>
      <w:r>
        <w:rPr>
          <w:lang w:val="es-ES_tradnl"/>
        </w:rPr>
        <w:t xml:space="preserve">Redes de aprendizaje. </w:t>
      </w:r>
      <w:proofErr w:type="spellStart"/>
      <w:r>
        <w:rPr>
          <w:lang w:val="es-ES_tradnl"/>
        </w:rPr>
        <w:t>Carlotta</w:t>
      </w:r>
      <w:proofErr w:type="spellEnd"/>
      <w:r>
        <w:rPr>
          <w:lang w:val="es-ES_tradnl"/>
        </w:rPr>
        <w:t xml:space="preserve"> San Emeterio </w:t>
      </w:r>
      <w:proofErr w:type="spellStart"/>
      <w:r>
        <w:rPr>
          <w:lang w:val="es-ES_tradnl"/>
        </w:rPr>
        <w:t>Bedía</w:t>
      </w:r>
      <w:proofErr w:type="spellEnd"/>
      <w:r>
        <w:rPr>
          <w:lang w:val="es-ES_tradnl"/>
        </w:rPr>
        <w:t xml:space="preserve"> 44</w:t>
      </w:r>
    </w:p>
    <w:p w:rsidR="00AA140F" w:rsidRDefault="00AA140F" w:rsidP="00AA140F">
      <w:pPr>
        <w:ind w:left="0" w:firstLine="0"/>
        <w:rPr>
          <w:lang w:val="es-ES_tradnl"/>
        </w:rPr>
      </w:pPr>
      <w:r>
        <w:rPr>
          <w:lang w:val="es-ES_tradnl"/>
        </w:rPr>
        <w:t>Firmas</w:t>
      </w:r>
    </w:p>
    <w:p w:rsidR="00AA140F" w:rsidRDefault="00AA140F" w:rsidP="00AA140F">
      <w:pPr>
        <w:ind w:left="0" w:firstLine="0"/>
        <w:rPr>
          <w:lang w:val="es-ES_tradnl"/>
        </w:rPr>
      </w:pPr>
      <w:r>
        <w:rPr>
          <w:lang w:val="es-ES_tradnl"/>
        </w:rPr>
        <w:t xml:space="preserve">Roles </w:t>
      </w:r>
      <w:proofErr w:type="gramStart"/>
      <w:r>
        <w:rPr>
          <w:lang w:val="es-ES_tradnl"/>
        </w:rPr>
        <w:t>nuevos</w:t>
      </w:r>
      <w:proofErr w:type="gramEnd"/>
      <w:r>
        <w:rPr>
          <w:lang w:val="es-ES_tradnl"/>
        </w:rPr>
        <w:t xml:space="preserve"> del profesor. Luis Fernando Vílchez 56</w:t>
      </w:r>
    </w:p>
    <w:p w:rsidR="00AA140F" w:rsidRDefault="00AA140F" w:rsidP="00AA140F">
      <w:pPr>
        <w:ind w:left="0" w:firstLine="0"/>
        <w:rPr>
          <w:lang w:val="es-ES_tradnl"/>
        </w:rPr>
      </w:pPr>
      <w:r>
        <w:rPr>
          <w:lang w:val="es-ES_tradnl"/>
        </w:rPr>
        <w:t>Experiencias</w:t>
      </w:r>
    </w:p>
    <w:p w:rsidR="00AA140F" w:rsidRDefault="00AA140F" w:rsidP="00AA140F">
      <w:pPr>
        <w:ind w:left="0" w:firstLine="0"/>
        <w:rPr>
          <w:lang w:val="es-ES_tradnl"/>
        </w:rPr>
      </w:pPr>
      <w:r>
        <w:rPr>
          <w:lang w:val="es-ES_tradnl"/>
        </w:rPr>
        <w:t>Carrera Profesional Docente del educador FEC. Juan Ignacio Yagüe González 58</w:t>
      </w:r>
    </w:p>
    <w:p w:rsidR="00AA140F" w:rsidRDefault="00AA140F" w:rsidP="00AA140F">
      <w:pPr>
        <w:ind w:left="0" w:firstLine="0"/>
        <w:rPr>
          <w:lang w:val="es-ES_tradnl"/>
        </w:rPr>
      </w:pPr>
      <w:r>
        <w:rPr>
          <w:lang w:val="es-ES_tradnl"/>
        </w:rPr>
        <w:t xml:space="preserve">Aprender a desaprender para reaprender. </w:t>
      </w:r>
      <w:proofErr w:type="spellStart"/>
      <w:r>
        <w:rPr>
          <w:lang w:val="es-ES_tradnl"/>
        </w:rPr>
        <w:t>Patro</w:t>
      </w:r>
      <w:proofErr w:type="spellEnd"/>
      <w:r>
        <w:rPr>
          <w:lang w:val="es-ES_tradnl"/>
        </w:rPr>
        <w:t xml:space="preserve"> González Rubio 62</w:t>
      </w:r>
    </w:p>
    <w:p w:rsidR="00AA140F" w:rsidRDefault="00AA140F" w:rsidP="00AA140F">
      <w:pPr>
        <w:ind w:left="0" w:firstLine="0"/>
        <w:rPr>
          <w:lang w:val="es-ES_tradnl"/>
        </w:rPr>
      </w:pPr>
      <w:r>
        <w:rPr>
          <w:lang w:val="es-ES_tradnl"/>
        </w:rPr>
        <w:t>Recursos 66</w:t>
      </w:r>
    </w:p>
    <w:p w:rsidR="00AA140F" w:rsidRDefault="00AA140F" w:rsidP="00AA140F">
      <w:pPr>
        <w:ind w:left="0" w:firstLine="0"/>
        <w:rPr>
          <w:lang w:val="es-ES_tradnl"/>
        </w:rPr>
      </w:pPr>
    </w:p>
    <w:p w:rsidR="00AA140F" w:rsidRDefault="00AA140F" w:rsidP="00AA140F">
      <w:pPr>
        <w:ind w:left="0" w:firstLine="0"/>
        <w:rPr>
          <w:lang w:val="es-ES_tradnl"/>
        </w:rPr>
      </w:pPr>
      <w:r>
        <w:rPr>
          <w:lang w:val="es-ES_tradnl"/>
        </w:rPr>
        <w:t>Ficha bibliográfica</w:t>
      </w:r>
    </w:p>
    <w:p w:rsidR="00AA140F" w:rsidRDefault="00AA140F" w:rsidP="00AA140F">
      <w:pPr>
        <w:ind w:left="0" w:firstLine="0"/>
        <w:rPr>
          <w:lang w:val="es-ES_tradnl"/>
        </w:rPr>
      </w:pP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</w:t>
      </w:r>
      <w:r w:rsidRPr="004F5036">
        <w:rPr>
          <w:rFonts w:ascii="Arial" w:hAnsi="Arial" w:cs="Arial"/>
          <w:sz w:val="20"/>
          <w:szCs w:val="20"/>
        </w:rPr>
        <w:t xml:space="preserve">TULO REVISTA: </w:t>
      </w:r>
      <w:proofErr w:type="gramStart"/>
      <w:r w:rsidRPr="004F5036">
        <w:rPr>
          <w:rFonts w:ascii="Arial" w:hAnsi="Arial" w:cs="Arial"/>
          <w:sz w:val="20"/>
          <w:szCs w:val="20"/>
        </w:rPr>
        <w:t>Educadores :</w:t>
      </w:r>
      <w:proofErr w:type="gramEnd"/>
      <w:r w:rsidRPr="004F5036">
        <w:rPr>
          <w:rFonts w:ascii="Arial" w:hAnsi="Arial" w:cs="Arial"/>
          <w:sz w:val="20"/>
          <w:szCs w:val="20"/>
        </w:rPr>
        <w:t xml:space="preserve"> espacio de ideas y proyectos educativos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PUBLICACIÓ</w:t>
      </w:r>
      <w:r w:rsidRPr="004F5036">
        <w:rPr>
          <w:rFonts w:ascii="Arial" w:hAnsi="Arial" w:cs="Arial"/>
          <w:sz w:val="20"/>
          <w:szCs w:val="20"/>
        </w:rPr>
        <w:t>N: Madrid [La Hacienda de Pavones, 5, 1º, 28030]: Federación E</w:t>
      </w:r>
      <w:r>
        <w:rPr>
          <w:rFonts w:ascii="Arial" w:hAnsi="Arial" w:cs="Arial"/>
          <w:sz w:val="20"/>
          <w:szCs w:val="20"/>
        </w:rPr>
        <w:t>spañola de Religiosos de la Ense</w:t>
      </w:r>
      <w:r w:rsidRPr="004F5036">
        <w:rPr>
          <w:rFonts w:ascii="Arial" w:hAnsi="Arial" w:cs="Arial"/>
          <w:sz w:val="20"/>
          <w:szCs w:val="20"/>
        </w:rPr>
        <w:t>ñanza, 2009-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ENTIDAD RESP</w:t>
      </w:r>
      <w:r>
        <w:rPr>
          <w:rFonts w:ascii="Arial" w:hAnsi="Arial" w:cs="Arial"/>
          <w:sz w:val="20"/>
          <w:szCs w:val="20"/>
        </w:rPr>
        <w:t>ONSABLE</w:t>
      </w:r>
      <w:r w:rsidRPr="004F5036">
        <w:rPr>
          <w:rFonts w:ascii="Arial" w:hAnsi="Arial" w:cs="Arial"/>
          <w:sz w:val="20"/>
          <w:szCs w:val="20"/>
        </w:rPr>
        <w:t>: Federación Española de Religiosos de la Enseñanza [Madrid, España]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NOTAS: Cuatrimest</w:t>
      </w:r>
      <w:r>
        <w:rPr>
          <w:rFonts w:ascii="Arial" w:hAnsi="Arial" w:cs="Arial"/>
          <w:sz w:val="20"/>
          <w:szCs w:val="20"/>
        </w:rPr>
        <w:t>r</w:t>
      </w:r>
      <w:r w:rsidRPr="004F5036">
        <w:rPr>
          <w:rFonts w:ascii="Arial" w:hAnsi="Arial" w:cs="Arial"/>
          <w:sz w:val="20"/>
          <w:szCs w:val="20"/>
        </w:rPr>
        <w:t>al. - Basada n.185-186 [1998]. - En n 229 (2009)</w:t>
      </w:r>
      <w:r>
        <w:rPr>
          <w:rFonts w:ascii="Arial" w:hAnsi="Arial" w:cs="Arial"/>
          <w:sz w:val="20"/>
          <w:szCs w:val="20"/>
        </w:rPr>
        <w:t xml:space="preserve"> </w:t>
      </w:r>
      <w:r w:rsidRPr="004F5036">
        <w:rPr>
          <w:rFonts w:ascii="Arial" w:hAnsi="Arial" w:cs="Arial"/>
          <w:sz w:val="20"/>
          <w:szCs w:val="20"/>
        </w:rPr>
        <w:t>cambios en formato, cambios en contenidos y cambios en subtítulo, hasta entonces revista de renovación pedagógica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COMPRENDE: 2009-201</w:t>
      </w:r>
      <w:r>
        <w:rPr>
          <w:rFonts w:ascii="Arial" w:hAnsi="Arial" w:cs="Arial"/>
          <w:sz w:val="20"/>
          <w:szCs w:val="20"/>
        </w:rPr>
        <w:t>4</w:t>
      </w:r>
      <w:r w:rsidRPr="004F5036">
        <w:rPr>
          <w:rFonts w:ascii="Arial" w:hAnsi="Arial" w:cs="Arial"/>
          <w:sz w:val="20"/>
          <w:szCs w:val="20"/>
        </w:rPr>
        <w:t>[201</w:t>
      </w:r>
      <w:r>
        <w:rPr>
          <w:rFonts w:ascii="Arial" w:hAnsi="Arial" w:cs="Arial"/>
          <w:sz w:val="20"/>
          <w:szCs w:val="20"/>
        </w:rPr>
        <w:t>5</w:t>
      </w:r>
      <w:r w:rsidRPr="004F5036">
        <w:rPr>
          <w:rFonts w:ascii="Arial" w:hAnsi="Arial" w:cs="Arial"/>
          <w:sz w:val="20"/>
          <w:szCs w:val="20"/>
        </w:rPr>
        <w:t xml:space="preserve"> n. 25</w:t>
      </w:r>
      <w:r>
        <w:rPr>
          <w:rFonts w:ascii="Arial" w:hAnsi="Arial" w:cs="Arial"/>
          <w:sz w:val="20"/>
          <w:szCs w:val="20"/>
        </w:rPr>
        <w:t>3,254</w:t>
      </w:r>
      <w:r w:rsidRPr="004F5036">
        <w:rPr>
          <w:rFonts w:ascii="Arial" w:hAnsi="Arial" w:cs="Arial"/>
          <w:sz w:val="20"/>
          <w:szCs w:val="20"/>
        </w:rPr>
        <w:t>,25</w:t>
      </w:r>
      <w:r>
        <w:rPr>
          <w:rFonts w:ascii="Arial" w:hAnsi="Arial" w:cs="Arial"/>
          <w:sz w:val="20"/>
          <w:szCs w:val="20"/>
        </w:rPr>
        <w:t>5</w:t>
      </w:r>
      <w:r w:rsidRPr="004F5036">
        <w:rPr>
          <w:rFonts w:ascii="Arial" w:hAnsi="Arial" w:cs="Arial"/>
          <w:sz w:val="20"/>
          <w:szCs w:val="20"/>
        </w:rPr>
        <w:t>]-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DESCRIPTORES: Experiencias educativas; Educación en valores; Tendencias educativas; Pedagogía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PAÍ</w:t>
      </w:r>
      <w:r w:rsidRPr="004F5036">
        <w:rPr>
          <w:rFonts w:ascii="Arial" w:hAnsi="Arial" w:cs="Arial"/>
          <w:sz w:val="20"/>
          <w:szCs w:val="20"/>
        </w:rPr>
        <w:t>S: Es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IDIOMA: Spa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ISSN: 0013-113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TIPO DOC</w:t>
      </w:r>
      <w:r>
        <w:rPr>
          <w:rFonts w:ascii="Arial" w:hAnsi="Arial" w:cs="Arial"/>
          <w:sz w:val="20"/>
          <w:szCs w:val="20"/>
        </w:rPr>
        <w:t>UMENTO:</w:t>
      </w:r>
      <w:r w:rsidRPr="004F5036">
        <w:rPr>
          <w:rFonts w:ascii="Arial" w:hAnsi="Arial" w:cs="Arial"/>
          <w:sz w:val="20"/>
          <w:szCs w:val="20"/>
        </w:rPr>
        <w:t xml:space="preserve"> Periódica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LOCALIZACIÓ</w:t>
      </w:r>
      <w:r w:rsidRPr="004F5036">
        <w:rPr>
          <w:rFonts w:ascii="Arial" w:hAnsi="Arial" w:cs="Arial"/>
          <w:sz w:val="20"/>
          <w:szCs w:val="20"/>
        </w:rPr>
        <w:t xml:space="preserve">N: CREDI, Madrid, Es 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SIGNATURA: ESP.VI.R</w:t>
      </w:r>
    </w:p>
    <w:p w:rsidR="00A45C66" w:rsidRPr="00756D07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 xml:space="preserve">MFN 0914 </w:t>
      </w:r>
    </w:p>
    <w:p w:rsidR="00AA140F" w:rsidRPr="00AA140F" w:rsidRDefault="00AA140F" w:rsidP="00AA140F">
      <w:pPr>
        <w:ind w:left="0" w:firstLine="0"/>
        <w:rPr>
          <w:lang w:val="es-ES_tradnl"/>
        </w:rPr>
      </w:pPr>
    </w:p>
    <w:sectPr w:rsidR="00AA140F" w:rsidRPr="00AA140F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A140F"/>
    <w:rsid w:val="000A4B82"/>
    <w:rsid w:val="001133E2"/>
    <w:rsid w:val="006C7A00"/>
    <w:rsid w:val="00915475"/>
    <w:rsid w:val="00A45C66"/>
    <w:rsid w:val="00A736AB"/>
    <w:rsid w:val="00AA140F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45C66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45C6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2015-11-02T12:48:00Z</dcterms:created>
  <dcterms:modified xsi:type="dcterms:W3CDTF">2015-11-02T13:00:00Z</dcterms:modified>
</cp:coreProperties>
</file>