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8B1608">
      <w:pPr>
        <w:rPr>
          <w:lang w:val="es-ES_tradnl"/>
        </w:rPr>
      </w:pPr>
      <w:r>
        <w:rPr>
          <w:lang w:val="es-ES_tradnl"/>
        </w:rPr>
        <w:t>In-fan-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8B1608" w:rsidRDefault="008B1608">
      <w:pPr>
        <w:rPr>
          <w:lang w:val="es-ES_tradnl"/>
        </w:rPr>
      </w:pPr>
      <w:r>
        <w:rPr>
          <w:lang w:val="es-ES_tradnl"/>
        </w:rPr>
        <w:t>Nº 150 marzo de 2015</w:t>
      </w:r>
    </w:p>
    <w:p w:rsidR="008B1608" w:rsidRDefault="008B1608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8B1608" w:rsidRDefault="008B1608">
      <w:pPr>
        <w:rPr>
          <w:lang w:val="es-ES_tradnl"/>
        </w:rPr>
      </w:pPr>
    </w:p>
    <w:p w:rsidR="008B1608" w:rsidRDefault="008B1608" w:rsidP="008B1608">
      <w:pPr>
        <w:rPr>
          <w:lang w:val="es-ES_tradnl"/>
        </w:rPr>
      </w:pPr>
      <w:r>
        <w:rPr>
          <w:lang w:val="es-ES_tradnl"/>
        </w:rPr>
        <w:t>SUMARIO</w:t>
      </w:r>
    </w:p>
    <w:p w:rsidR="008B1608" w:rsidRPr="008B1608" w:rsidRDefault="008B1608" w:rsidP="008B1608">
      <w:pPr>
        <w:rPr>
          <w:lang w:val="es-ES_tradnl"/>
        </w:rPr>
      </w:pPr>
    </w:p>
    <w:p w:rsidR="008B1608" w:rsidRPr="008B1608" w:rsidRDefault="008B1608" w:rsidP="008B1608">
      <w:pPr>
        <w:rPr>
          <w:lang w:val="es-ES_tradnl"/>
        </w:rPr>
      </w:pPr>
      <w:r>
        <w:rPr>
          <w:lang w:val="es-ES_tradnl"/>
        </w:rPr>
        <w:t>Ciudadanos de pleno derecho.</w:t>
      </w:r>
      <w:r w:rsidRPr="008B1608">
        <w:rPr>
          <w:lang w:val="es-ES_tradnl"/>
        </w:rPr>
        <w:t xml:space="preserve"> Revista, Infancia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La co</w:t>
      </w:r>
      <w:r>
        <w:rPr>
          <w:lang w:val="es-ES_tradnl"/>
        </w:rPr>
        <w:t>h</w:t>
      </w:r>
      <w:r w:rsidRPr="008B1608">
        <w:rPr>
          <w:lang w:val="es-ES_tradnl"/>
        </w:rPr>
        <w:t>esión de los equipos, un camino a aprender</w:t>
      </w:r>
      <w:r>
        <w:rPr>
          <w:lang w:val="es-ES_tradnl"/>
        </w:rPr>
        <w:t>.</w:t>
      </w:r>
      <w:r w:rsidRPr="008B1608">
        <w:rPr>
          <w:lang w:val="es-ES_tradnl"/>
        </w:rPr>
        <w:t xml:space="preserve"> </w:t>
      </w:r>
      <w:proofErr w:type="gramStart"/>
      <w:r w:rsidRPr="008B1608">
        <w:rPr>
          <w:lang w:val="es-ES_tradnl"/>
        </w:rPr>
        <w:t>Hurtado ,</w:t>
      </w:r>
      <w:proofErr w:type="gramEnd"/>
      <w:r w:rsidRPr="008B1608">
        <w:rPr>
          <w:lang w:val="es-ES_tradnl"/>
        </w:rPr>
        <w:t xml:space="preserve"> Mar</w:t>
      </w:r>
      <w:r>
        <w:rPr>
          <w:lang w:val="es-ES_tradnl"/>
        </w:rPr>
        <w:t xml:space="preserve">, </w:t>
      </w:r>
      <w:r w:rsidRPr="008B1608">
        <w:rPr>
          <w:lang w:val="es-ES_tradnl"/>
        </w:rPr>
        <w:t xml:space="preserve"> Vila </w:t>
      </w:r>
      <w:proofErr w:type="spellStart"/>
      <w:r w:rsidRPr="008B1608">
        <w:rPr>
          <w:lang w:val="es-ES_tradnl"/>
        </w:rPr>
        <w:t>Solà</w:t>
      </w:r>
      <w:proofErr w:type="spellEnd"/>
      <w:r w:rsidRPr="008B1608">
        <w:rPr>
          <w:lang w:val="es-ES_tradnl"/>
        </w:rPr>
        <w:t>, Aleix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Escuela 0-3</w:t>
      </w:r>
    </w:p>
    <w:p w:rsidR="008B1608" w:rsidRPr="008B1608" w:rsidRDefault="008B1608" w:rsidP="008B1608">
      <w:pPr>
        <w:rPr>
          <w:lang w:val="es-ES_tradnl"/>
        </w:rPr>
      </w:pPr>
      <w:r>
        <w:rPr>
          <w:lang w:val="es-ES_tradnl"/>
        </w:rPr>
        <w:t xml:space="preserve">Mi familia en la escuela. </w:t>
      </w:r>
      <w:r w:rsidRPr="008B1608">
        <w:rPr>
          <w:lang w:val="es-ES_tradnl"/>
        </w:rPr>
        <w:t>Almansa, Escuelas infantiles municipales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La participación del niño en lo</w:t>
      </w:r>
      <w:r>
        <w:rPr>
          <w:lang w:val="es-ES_tradnl"/>
        </w:rPr>
        <w:t>s cuidados de atención personal.</w:t>
      </w:r>
      <w:r w:rsidRPr="008B1608">
        <w:rPr>
          <w:lang w:val="es-ES_tradnl"/>
        </w:rPr>
        <w:t xml:space="preserve">  </w:t>
      </w:r>
      <w:proofErr w:type="spellStart"/>
      <w:r w:rsidRPr="008B1608">
        <w:rPr>
          <w:lang w:val="es-ES_tradnl"/>
        </w:rPr>
        <w:t>Hevesi</w:t>
      </w:r>
      <w:proofErr w:type="spellEnd"/>
      <w:r w:rsidRPr="008B1608">
        <w:rPr>
          <w:lang w:val="es-ES_tradnl"/>
        </w:rPr>
        <w:t xml:space="preserve">, </w:t>
      </w:r>
      <w:proofErr w:type="spellStart"/>
      <w:r w:rsidRPr="008B1608">
        <w:rPr>
          <w:lang w:val="es-ES_tradnl"/>
        </w:rPr>
        <w:t>Katalin</w:t>
      </w:r>
      <w:proofErr w:type="spellEnd"/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Escuela 3-6</w:t>
      </w:r>
    </w:p>
    <w:p w:rsidR="008B1608" w:rsidRPr="008B1608" w:rsidRDefault="008B1608" w:rsidP="008B1608">
      <w:pPr>
        <w:rPr>
          <w:lang w:val="es-ES_tradnl"/>
        </w:rPr>
      </w:pPr>
      <w:proofErr w:type="gramStart"/>
      <w:r>
        <w:rPr>
          <w:lang w:val="es-ES_tradnl"/>
        </w:rPr>
        <w:t>c</w:t>
      </w:r>
      <w:r w:rsidRPr="008B1608">
        <w:rPr>
          <w:lang w:val="es-ES_tradnl"/>
        </w:rPr>
        <w:t>uando</w:t>
      </w:r>
      <w:proofErr w:type="gramEnd"/>
      <w:r w:rsidRPr="008B1608">
        <w:rPr>
          <w:lang w:val="es-ES_tradnl"/>
        </w:rPr>
        <w:t xml:space="preserve"> las familias entran en la escuela</w:t>
      </w:r>
      <w:r>
        <w:rPr>
          <w:lang w:val="es-ES_tradnl"/>
        </w:rPr>
        <w:t>.</w:t>
      </w:r>
      <w:r w:rsidRPr="008B1608">
        <w:rPr>
          <w:lang w:val="es-ES_tradnl"/>
        </w:rPr>
        <w:t xml:space="preserve">  </w:t>
      </w:r>
      <w:proofErr w:type="spellStart"/>
      <w:r w:rsidRPr="008B1608">
        <w:rPr>
          <w:lang w:val="es-ES_tradnl"/>
        </w:rPr>
        <w:t>Guzman</w:t>
      </w:r>
      <w:proofErr w:type="spellEnd"/>
      <w:r w:rsidRPr="008B1608">
        <w:rPr>
          <w:lang w:val="es-ES_tradnl"/>
        </w:rPr>
        <w:t xml:space="preserve"> García, Marta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La participación: procesos de im</w:t>
      </w:r>
      <w:r>
        <w:rPr>
          <w:lang w:val="es-ES_tradnl"/>
        </w:rPr>
        <w:t xml:space="preserve">plicación en la vida del centro. </w:t>
      </w:r>
      <w:r w:rsidRPr="008B1608">
        <w:rPr>
          <w:lang w:val="es-ES_tradnl"/>
        </w:rPr>
        <w:t>González Manzanero, Víctor</w:t>
      </w:r>
      <w:r>
        <w:rPr>
          <w:lang w:val="es-ES_tradnl"/>
        </w:rPr>
        <w:t xml:space="preserve">, </w:t>
      </w:r>
      <w:r w:rsidRPr="008B1608">
        <w:rPr>
          <w:lang w:val="es-ES_tradnl"/>
        </w:rPr>
        <w:t xml:space="preserve"> Pérez Morillas, Marta</w:t>
      </w:r>
      <w:r>
        <w:rPr>
          <w:lang w:val="es-ES_tradnl"/>
        </w:rPr>
        <w:t xml:space="preserve">, </w:t>
      </w:r>
      <w:r w:rsidRPr="008B1608">
        <w:rPr>
          <w:lang w:val="es-ES_tradnl"/>
        </w:rPr>
        <w:t xml:space="preserve"> Víctor Crespo, Marisa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Infancia y Salud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Dieta tecnológ</w:t>
      </w:r>
      <w:r>
        <w:rPr>
          <w:lang w:val="es-ES_tradnl"/>
        </w:rPr>
        <w:t>ica adaptada para niños y niñas.</w:t>
      </w:r>
      <w:r w:rsidRPr="008B1608">
        <w:rPr>
          <w:lang w:val="es-ES_tradnl"/>
        </w:rPr>
        <w:t xml:space="preserve">  Vara Robles, Eduardo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Cómo lo vemos, cómo lo contamos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Todos quieren ha</w:t>
      </w:r>
      <w:r>
        <w:rPr>
          <w:lang w:val="es-ES_tradnl"/>
        </w:rPr>
        <w:t>cer guarderías... ¡Nosotros no</w:t>
      </w:r>
      <w:proofErr w:type="gramStart"/>
      <w:r>
        <w:rPr>
          <w:lang w:val="es-ES_tradnl"/>
        </w:rPr>
        <w:t>!.</w:t>
      </w:r>
      <w:proofErr w:type="gramEnd"/>
      <w:r w:rsidRPr="008B1608">
        <w:rPr>
          <w:lang w:val="es-ES_tradnl"/>
        </w:rPr>
        <w:t xml:space="preserve">  Portavoces de educación infantil pública 0-6, Junta de</w:t>
      </w:r>
    </w:p>
    <w:p w:rsidR="008B1608" w:rsidRPr="008B1608" w:rsidRDefault="008B1608" w:rsidP="008B1608">
      <w:pPr>
        <w:rPr>
          <w:lang w:val="es-ES_tradnl"/>
        </w:rPr>
      </w:pPr>
      <w:r w:rsidRPr="008B1608">
        <w:rPr>
          <w:lang w:val="es-ES_tradnl"/>
        </w:rPr>
        <w:t>Con todos los sentidos</w:t>
      </w:r>
      <w:r>
        <w:rPr>
          <w:lang w:val="es-ES_tradnl"/>
        </w:rPr>
        <w:t>.</w:t>
      </w:r>
      <w:r w:rsidRPr="008B1608">
        <w:rPr>
          <w:lang w:val="es-ES_tradnl"/>
        </w:rPr>
        <w:t xml:space="preserve"> </w:t>
      </w:r>
      <w:proofErr w:type="spellStart"/>
      <w:r w:rsidRPr="008B1608">
        <w:rPr>
          <w:lang w:val="es-ES_tradnl"/>
        </w:rPr>
        <w:t>Xarxa</w:t>
      </w:r>
      <w:proofErr w:type="spellEnd"/>
      <w:r w:rsidRPr="008B1608">
        <w:rPr>
          <w:lang w:val="es-ES_tradnl"/>
        </w:rPr>
        <w:t xml:space="preserve"> Territorial </w:t>
      </w:r>
      <w:proofErr w:type="spellStart"/>
      <w:r w:rsidRPr="008B1608">
        <w:rPr>
          <w:lang w:val="es-ES_tradnl"/>
        </w:rPr>
        <w:t>d'Educació</w:t>
      </w:r>
      <w:proofErr w:type="spellEnd"/>
      <w:r w:rsidRPr="008B1608">
        <w:rPr>
          <w:lang w:val="es-ES_tradnl"/>
        </w:rPr>
        <w:t xml:space="preserve"> Infantil a Catalunya</w:t>
      </w:r>
    </w:p>
    <w:p w:rsidR="008B1608" w:rsidRPr="008B1608" w:rsidRDefault="008B1608" w:rsidP="008B1608">
      <w:pPr>
        <w:rPr>
          <w:lang w:val="es-ES_tradnl"/>
        </w:rPr>
      </w:pPr>
      <w:r>
        <w:rPr>
          <w:lang w:val="es-ES_tradnl"/>
        </w:rPr>
        <w:t>¿Qué entendemos por documentar</w:t>
      </w:r>
      <w:proofErr w:type="gramStart"/>
      <w:r>
        <w:rPr>
          <w:lang w:val="es-ES_tradnl"/>
        </w:rPr>
        <w:t>?.</w:t>
      </w:r>
      <w:proofErr w:type="gramEnd"/>
      <w:r w:rsidRPr="008B1608">
        <w:rPr>
          <w:lang w:val="es-ES_tradnl"/>
        </w:rPr>
        <w:t xml:space="preserve">  Consejo de Infancia, Canarias</w:t>
      </w:r>
    </w:p>
    <w:p w:rsidR="008B1608" w:rsidRDefault="008B1608">
      <w:pPr>
        <w:rPr>
          <w:lang w:val="es-ES_tradnl"/>
        </w:rPr>
      </w:pPr>
    </w:p>
    <w:p w:rsidR="008B1608" w:rsidRDefault="008B1608" w:rsidP="008B1608">
      <w:r>
        <w:t>Ficha bibliográfica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16A80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16A80">
        <w:rPr>
          <w:rFonts w:ascii="Arial" w:hAnsi="Arial"/>
          <w:sz w:val="20"/>
          <w:szCs w:val="20"/>
        </w:rPr>
        <w:t>cia</w:t>
      </w:r>
      <w:proofErr w:type="spellEnd"/>
      <w:r w:rsidRPr="00816A80">
        <w:rPr>
          <w:rFonts w:ascii="Arial" w:hAnsi="Arial"/>
          <w:sz w:val="20"/>
          <w:szCs w:val="20"/>
        </w:rPr>
        <w:t xml:space="preserve"> :</w:t>
      </w:r>
      <w:proofErr w:type="gramEnd"/>
      <w:r w:rsidRPr="00816A80">
        <w:rPr>
          <w:rFonts w:ascii="Arial" w:hAnsi="Arial"/>
          <w:sz w:val="20"/>
          <w:szCs w:val="20"/>
        </w:rPr>
        <w:t xml:space="preserve"> educar de 0 a 6 años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PUBLICACI</w:t>
      </w:r>
      <w:r>
        <w:rPr>
          <w:rFonts w:ascii="Arial" w:hAnsi="Arial"/>
          <w:sz w:val="20"/>
          <w:szCs w:val="20"/>
        </w:rPr>
        <w:t>Ó</w:t>
      </w:r>
      <w:r w:rsidRPr="00816A80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16A80">
        <w:rPr>
          <w:rFonts w:ascii="Arial" w:hAnsi="Arial"/>
          <w:sz w:val="20"/>
          <w:szCs w:val="20"/>
        </w:rPr>
        <w:t>Drassanes</w:t>
      </w:r>
      <w:proofErr w:type="spellEnd"/>
      <w:r w:rsidRPr="00816A80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>, 1992-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16A80">
        <w:rPr>
          <w:rFonts w:ascii="Arial" w:hAnsi="Arial"/>
          <w:sz w:val="20"/>
          <w:szCs w:val="20"/>
        </w:rPr>
        <w:t xml:space="preserve">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 xml:space="preserve"> [Barcelona]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16A80">
        <w:rPr>
          <w:rFonts w:ascii="Arial" w:hAnsi="Arial"/>
          <w:sz w:val="20"/>
          <w:szCs w:val="20"/>
        </w:rPr>
        <w:t>n.16[</w:t>
      </w:r>
      <w:proofErr w:type="gramEnd"/>
      <w:r w:rsidRPr="00816A80">
        <w:rPr>
          <w:rFonts w:ascii="Arial" w:hAnsi="Arial"/>
          <w:sz w:val="20"/>
          <w:szCs w:val="20"/>
        </w:rPr>
        <w:t>1992]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COMPRENDE: 1992-2003[2004 n.83]/2007-2014[2015 n.149</w:t>
      </w:r>
      <w:proofErr w:type="gramStart"/>
      <w:r w:rsidRPr="00816A80">
        <w:rPr>
          <w:rFonts w:ascii="Arial" w:hAnsi="Arial"/>
          <w:sz w:val="20"/>
          <w:szCs w:val="20"/>
        </w:rPr>
        <w:t>,150,151</w:t>
      </w:r>
      <w:proofErr w:type="gramEnd"/>
      <w:r w:rsidRPr="00816A80">
        <w:rPr>
          <w:rFonts w:ascii="Arial" w:hAnsi="Arial"/>
          <w:sz w:val="20"/>
          <w:szCs w:val="20"/>
        </w:rPr>
        <w:t>]-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PAIS/ORG</w:t>
      </w:r>
      <w:r>
        <w:rPr>
          <w:rFonts w:ascii="Arial" w:hAnsi="Arial"/>
          <w:sz w:val="20"/>
          <w:szCs w:val="20"/>
        </w:rPr>
        <w:t>ANISMO</w:t>
      </w:r>
      <w:r w:rsidRPr="00816A80">
        <w:rPr>
          <w:rFonts w:ascii="Arial" w:hAnsi="Arial"/>
          <w:sz w:val="20"/>
          <w:szCs w:val="20"/>
        </w:rPr>
        <w:t>: Es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IDIOMA: Spa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ISSN: 1130-6084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16A80">
        <w:rPr>
          <w:rFonts w:ascii="Arial" w:hAnsi="Arial"/>
          <w:sz w:val="20"/>
          <w:szCs w:val="20"/>
        </w:rPr>
        <w:t xml:space="preserve"> Periódica</w:t>
      </w:r>
    </w:p>
    <w:p w:rsidR="008B1608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LOCALIZACION: CREDI, Madrid, Es </w:t>
      </w:r>
    </w:p>
    <w:p w:rsidR="008B1608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SIGNATURA: ESP.VI.R</w:t>
      </w:r>
    </w:p>
    <w:p w:rsidR="008B1608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MFN 0223 </w:t>
      </w:r>
    </w:p>
    <w:p w:rsidR="008B1608" w:rsidRPr="00816A80" w:rsidRDefault="008B1608" w:rsidP="008B1608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FECHA ENT.: 06-06-2015</w:t>
      </w:r>
    </w:p>
    <w:p w:rsidR="008B1608" w:rsidRPr="008B1608" w:rsidRDefault="008B1608">
      <w:pPr>
        <w:rPr>
          <w:lang w:val="es-ES_tradnl"/>
        </w:rPr>
      </w:pPr>
    </w:p>
    <w:sectPr w:rsidR="008B1608" w:rsidRPr="008B1608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1608"/>
    <w:rsid w:val="000A4B82"/>
    <w:rsid w:val="00441F21"/>
    <w:rsid w:val="006C7A00"/>
    <w:rsid w:val="008B1608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B1608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160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2015-06-19T09:48:00Z</dcterms:created>
  <dcterms:modified xsi:type="dcterms:W3CDTF">2015-06-19T10:27:00Z</dcterms:modified>
</cp:coreProperties>
</file>