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AA7" w:rsidRDefault="00097AA7">
      <w:pPr>
        <w:rPr>
          <w:rFonts w:ascii="TradeGothic" w:hAnsi="TradeGothic"/>
        </w:rPr>
      </w:pPr>
    </w:p>
    <w:p w:rsidR="00A2524F" w:rsidRPr="00C0581B" w:rsidRDefault="00A2524F">
      <w:pPr>
        <w:rPr>
          <w:rFonts w:ascii="TradeGothic" w:hAnsi="TradeGothic"/>
          <w:b/>
          <w:color w:val="FF0000"/>
        </w:rPr>
      </w:pPr>
      <w:r w:rsidRPr="00DB4CF8">
        <w:rPr>
          <w:rFonts w:ascii="TradeGothic" w:hAnsi="TradeGothic"/>
        </w:rPr>
        <w:t xml:space="preserve">CUMPLIMENTE LAS </w:t>
      </w:r>
      <w:r w:rsidRPr="00DB4CF8">
        <w:rPr>
          <w:rFonts w:ascii="TradeGothic" w:hAnsi="TradeGothic"/>
          <w:highlight w:val="lightGray"/>
        </w:rPr>
        <w:t>COLUMNAS SOMBREADAS</w:t>
      </w:r>
      <w:r w:rsidRPr="00DB4CF8">
        <w:rPr>
          <w:rFonts w:ascii="TradeGothic" w:hAnsi="TradeGothic"/>
        </w:rPr>
        <w:t xml:space="preserve"> DE</w:t>
      </w:r>
      <w:r w:rsidR="001B29C9">
        <w:rPr>
          <w:rFonts w:ascii="TradeGothic" w:hAnsi="TradeGothic"/>
        </w:rPr>
        <w:t>L</w:t>
      </w:r>
      <w:r w:rsidRPr="00DB4CF8">
        <w:rPr>
          <w:rFonts w:ascii="TradeGothic" w:hAnsi="TradeGothic"/>
        </w:rPr>
        <w:t xml:space="preserve"> FORMULARIO INCLUIDO MÁS </w:t>
      </w:r>
      <w:r w:rsidR="00C82255">
        <w:rPr>
          <w:rFonts w:ascii="TradeGothic" w:hAnsi="TradeGothic"/>
        </w:rPr>
        <w:t>A</w:t>
      </w:r>
      <w:r w:rsidRPr="00DB4CF8">
        <w:rPr>
          <w:rFonts w:ascii="TradeGothic" w:hAnsi="TradeGothic"/>
        </w:rPr>
        <w:t xml:space="preserve">BAJO </w:t>
      </w:r>
      <w:proofErr w:type="gramStart"/>
      <w:r w:rsidRPr="00DB4CF8">
        <w:rPr>
          <w:rFonts w:ascii="TradeGothic" w:hAnsi="TradeGothic"/>
        </w:rPr>
        <w:t>DE ACUERDO A</w:t>
      </w:r>
      <w:proofErr w:type="gramEnd"/>
      <w:r w:rsidRPr="00DB4CF8">
        <w:rPr>
          <w:rFonts w:ascii="TradeGothic" w:hAnsi="TradeGothic"/>
        </w:rPr>
        <w:t xml:space="preserve"> </w:t>
      </w:r>
      <w:r w:rsidR="001B29C9">
        <w:rPr>
          <w:rFonts w:ascii="TradeGothic" w:hAnsi="TradeGothic"/>
        </w:rPr>
        <w:t xml:space="preserve">LOS </w:t>
      </w:r>
      <w:r w:rsidRPr="00DB4CF8">
        <w:rPr>
          <w:rFonts w:ascii="TradeGothic" w:hAnsi="TradeGothic"/>
        </w:rPr>
        <w:t>MÉRITOS</w:t>
      </w:r>
      <w:r w:rsidR="001B29C9">
        <w:rPr>
          <w:rFonts w:ascii="TradeGothic" w:hAnsi="TradeGothic"/>
        </w:rPr>
        <w:t>,</w:t>
      </w:r>
      <w:r w:rsidRPr="00DB4CF8">
        <w:rPr>
          <w:rFonts w:ascii="TradeGothic" w:hAnsi="TradeGothic"/>
        </w:rPr>
        <w:t xml:space="preserve"> valorados a través de su C</w:t>
      </w:r>
      <w:r w:rsidR="00034766">
        <w:rPr>
          <w:rFonts w:ascii="TradeGothic" w:hAnsi="TradeGothic"/>
        </w:rPr>
        <w:t>V</w:t>
      </w:r>
      <w:r w:rsidRPr="00DB4CF8">
        <w:rPr>
          <w:rFonts w:ascii="TradeGothic" w:hAnsi="TradeGothic"/>
        </w:rPr>
        <w:t xml:space="preserve"> </w:t>
      </w:r>
      <w:r w:rsidRPr="00DB4CF8">
        <w:rPr>
          <w:rFonts w:ascii="TradeGothic" w:hAnsi="TradeGothic"/>
          <w:b/>
          <w:color w:val="FF0000"/>
        </w:rPr>
        <w:t>y ADJUNTELOS CON SU CV</w:t>
      </w:r>
    </w:p>
    <w:p w:rsidR="00A40862" w:rsidRPr="00DA40D9" w:rsidRDefault="00DA40D9" w:rsidP="004D162F">
      <w:pPr>
        <w:rPr>
          <w:rFonts w:ascii="TradeGothic" w:hAnsi="TradeGothic"/>
        </w:rPr>
      </w:pPr>
      <w:r w:rsidRPr="00DA40D9">
        <w:rPr>
          <w:rFonts w:ascii="TradeGothic" w:hAnsi="TradeGothic"/>
        </w:rPr>
        <w:t>Nombre:</w:t>
      </w:r>
    </w:p>
    <w:p w:rsidR="00DA40D9" w:rsidRPr="00DA40D9" w:rsidRDefault="00DA40D9" w:rsidP="004D162F">
      <w:pPr>
        <w:rPr>
          <w:rFonts w:ascii="TradeGothic" w:hAnsi="TradeGothic"/>
        </w:rPr>
      </w:pPr>
      <w:r w:rsidRPr="00DA40D9">
        <w:rPr>
          <w:rFonts w:ascii="TradeGothic" w:hAnsi="TradeGothic"/>
        </w:rPr>
        <w:t xml:space="preserve">Apellidos: </w:t>
      </w:r>
    </w:p>
    <w:p w:rsidR="00DB4CF8" w:rsidRDefault="00DB4CF8" w:rsidP="004D162F">
      <w:pPr>
        <w:rPr>
          <w:rFonts w:ascii="TradeGothic" w:hAnsi="TradeGothic"/>
          <w:b/>
          <w:u w:val="single"/>
        </w:rPr>
      </w:pPr>
      <w:r>
        <w:rPr>
          <w:rFonts w:ascii="TradeGothic" w:hAnsi="TradeGothic"/>
          <w:b/>
          <w:u w:val="single"/>
        </w:rPr>
        <w:t>MÉRITOS:</w:t>
      </w:r>
    </w:p>
    <w:p w:rsidR="00226BD0" w:rsidRDefault="00226BD0" w:rsidP="004D162F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3485"/>
        <w:gridCol w:w="2565"/>
        <w:gridCol w:w="2420"/>
      </w:tblGrid>
      <w:tr w:rsidR="00DA40D9" w:rsidRPr="001F1356" w:rsidTr="00DA40D9">
        <w:trPr>
          <w:jc w:val="center"/>
        </w:trPr>
        <w:tc>
          <w:tcPr>
            <w:tcW w:w="5524" w:type="dxa"/>
            <w:shd w:val="clear" w:color="auto" w:fill="D9D9D9" w:themeFill="background1" w:themeFillShade="D9"/>
            <w:vAlign w:val="center"/>
          </w:tcPr>
          <w:p w:rsidR="00DA40D9" w:rsidRPr="001F1356" w:rsidRDefault="00DA40D9" w:rsidP="008D288E">
            <w:pPr>
              <w:jc w:val="center"/>
              <w:rPr>
                <w:rFonts w:ascii="TradeGothic" w:hAnsi="TradeGothic"/>
                <w:b/>
                <w:sz w:val="18"/>
                <w:szCs w:val="18"/>
              </w:rPr>
            </w:pP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40D9" w:rsidRPr="001F1356" w:rsidRDefault="00DA40D9" w:rsidP="0064618A">
            <w:pPr>
              <w:jc w:val="center"/>
              <w:rPr>
                <w:rFonts w:ascii="TradeGothic" w:hAnsi="TradeGothic"/>
                <w:b/>
                <w:sz w:val="18"/>
                <w:szCs w:val="18"/>
              </w:rPr>
            </w:pPr>
            <w:r w:rsidRPr="001F1356">
              <w:rPr>
                <w:rFonts w:ascii="TradeGothic" w:hAnsi="TradeGothic"/>
                <w:b/>
                <w:sz w:val="18"/>
                <w:szCs w:val="18"/>
              </w:rPr>
              <w:t xml:space="preserve">Nº </w:t>
            </w:r>
            <w:r>
              <w:rPr>
                <w:rFonts w:ascii="TradeGothic" w:hAnsi="TradeGothic"/>
                <w:b/>
                <w:sz w:val="18"/>
                <w:szCs w:val="18"/>
              </w:rPr>
              <w:t>años/</w:t>
            </w:r>
            <w:r w:rsidRPr="001F1356">
              <w:rPr>
                <w:rFonts w:ascii="TradeGothic" w:hAnsi="TradeGothic"/>
                <w:b/>
                <w:sz w:val="18"/>
                <w:szCs w:val="18"/>
              </w:rPr>
              <w:t>meses trabajados (indique periodos incluyendo los meses de inicio y día</w:t>
            </w:r>
            <w:r>
              <w:rPr>
                <w:rFonts w:ascii="TradeGothic" w:hAnsi="TradeGothic"/>
                <w:b/>
                <w:sz w:val="18"/>
                <w:szCs w:val="18"/>
              </w:rPr>
              <w:t xml:space="preserve"> de cada etapa,)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40D9" w:rsidRPr="001F1356" w:rsidRDefault="00DA40D9" w:rsidP="0064618A">
            <w:pPr>
              <w:jc w:val="center"/>
              <w:rPr>
                <w:rFonts w:ascii="TradeGothic" w:hAnsi="TradeGothic"/>
                <w:b/>
                <w:sz w:val="18"/>
                <w:szCs w:val="18"/>
              </w:rPr>
            </w:pPr>
            <w:r>
              <w:rPr>
                <w:rFonts w:ascii="TradeGothic" w:hAnsi="TradeGothic"/>
                <w:b/>
                <w:sz w:val="18"/>
                <w:szCs w:val="18"/>
              </w:rPr>
              <w:t>Lugar de trabajo</w:t>
            </w:r>
            <w:r w:rsidRPr="001F1356">
              <w:rPr>
                <w:rFonts w:ascii="TradeGothic" w:hAnsi="TradeGothic"/>
                <w:b/>
                <w:sz w:val="18"/>
                <w:szCs w:val="18"/>
              </w:rPr>
              <w:t>)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40D9" w:rsidRDefault="00DA40D9" w:rsidP="0064618A">
            <w:pPr>
              <w:jc w:val="center"/>
              <w:rPr>
                <w:rFonts w:ascii="TradeGothic" w:hAnsi="TradeGothic"/>
                <w:b/>
                <w:sz w:val="18"/>
                <w:szCs w:val="18"/>
              </w:rPr>
            </w:pPr>
            <w:r>
              <w:rPr>
                <w:rFonts w:ascii="TradeGothic" w:hAnsi="TradeGothic"/>
                <w:b/>
                <w:sz w:val="18"/>
                <w:szCs w:val="18"/>
              </w:rPr>
              <w:t>Funciones desarrolladas</w:t>
            </w:r>
          </w:p>
        </w:tc>
      </w:tr>
      <w:tr w:rsidR="00DA40D9" w:rsidRPr="00DB4CF8" w:rsidTr="00DA40D9">
        <w:trPr>
          <w:trHeight w:val="64"/>
          <w:jc w:val="center"/>
        </w:trPr>
        <w:tc>
          <w:tcPr>
            <w:tcW w:w="5524" w:type="dxa"/>
            <w:vAlign w:val="center"/>
          </w:tcPr>
          <w:p w:rsidR="00DA40D9" w:rsidRPr="00DA40D9" w:rsidRDefault="00725F29" w:rsidP="00226BD0">
            <w:pPr>
              <w:rPr>
                <w:rFonts w:ascii="FrutigerNextLT Light" w:hAnsi="FrutigerNextLT Light"/>
                <w:sz w:val="20"/>
                <w:szCs w:val="20"/>
              </w:rPr>
            </w:pPr>
            <w:r>
              <w:rPr>
                <w:rFonts w:ascii="FrutigerNextLT Light" w:hAnsi="FrutigerNextLT Light"/>
                <w:sz w:val="20"/>
                <w:szCs w:val="20"/>
              </w:rPr>
              <w:t>Experiencia profesional de tres años o más en organismos internacionales</w:t>
            </w:r>
            <w:r w:rsidR="00FB4DB0">
              <w:rPr>
                <w:rFonts w:ascii="FrutigerNextLT Light" w:hAnsi="FrutigerNextLT Light"/>
                <w:sz w:val="20"/>
                <w:szCs w:val="20"/>
              </w:rPr>
              <w:t>,</w:t>
            </w:r>
            <w:r>
              <w:rPr>
                <w:rFonts w:ascii="FrutigerNextLT Light" w:hAnsi="FrutigerNextLT Light"/>
                <w:sz w:val="20"/>
                <w:szCs w:val="20"/>
              </w:rPr>
              <w:t xml:space="preserve"> </w:t>
            </w:r>
            <w:proofErr w:type="spellStart"/>
            <w:r w:rsidR="00FB4DB0">
              <w:rPr>
                <w:rFonts w:ascii="FrutigerNextLT Light" w:hAnsi="FrutigerNextLT Light"/>
                <w:sz w:val="20"/>
                <w:szCs w:val="20"/>
              </w:rPr>
              <w:t>ONGs</w:t>
            </w:r>
            <w:proofErr w:type="spellEnd"/>
            <w:r w:rsidR="00FB4DB0">
              <w:rPr>
                <w:rFonts w:ascii="FrutigerNextLT Light" w:hAnsi="FrutigerNextLT Light"/>
                <w:sz w:val="20"/>
                <w:szCs w:val="20"/>
              </w:rPr>
              <w:t xml:space="preserve"> </w:t>
            </w:r>
            <w:r>
              <w:rPr>
                <w:rFonts w:ascii="FrutigerNextLT Light" w:hAnsi="FrutigerNextLT Light"/>
                <w:sz w:val="20"/>
                <w:szCs w:val="20"/>
              </w:rPr>
              <w:t xml:space="preserve">y/u </w:t>
            </w:r>
            <w:r w:rsidR="00FB4DB0">
              <w:rPr>
                <w:rFonts w:ascii="FrutigerNextLT Light" w:hAnsi="FrutigerNextLT Light"/>
                <w:sz w:val="20"/>
                <w:szCs w:val="20"/>
              </w:rPr>
              <w:t>organismos públicos</w:t>
            </w:r>
            <w:bookmarkStart w:id="0" w:name="_GoBack"/>
            <w:bookmarkEnd w:id="0"/>
          </w:p>
          <w:p w:rsidR="00DA40D9" w:rsidRPr="00DA40D9" w:rsidRDefault="00DA40D9" w:rsidP="001F1356">
            <w:pPr>
              <w:jc w:val="left"/>
              <w:rPr>
                <w:rFonts w:ascii="TradeGothic" w:hAnsi="TradeGothic"/>
                <w:sz w:val="20"/>
                <w:szCs w:val="20"/>
              </w:rPr>
            </w:pP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40D9" w:rsidRPr="00226BD0" w:rsidRDefault="00DA40D9" w:rsidP="008D288E">
            <w:pPr>
              <w:jc w:val="left"/>
              <w:rPr>
                <w:rFonts w:ascii="TradeGothic" w:hAnsi="TradeGothic"/>
                <w:sz w:val="20"/>
                <w:szCs w:val="20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40D9" w:rsidRPr="00226BD0" w:rsidRDefault="00DA40D9" w:rsidP="008D288E">
            <w:pPr>
              <w:jc w:val="left"/>
              <w:rPr>
                <w:rFonts w:ascii="TradeGothic" w:hAnsi="TradeGothic"/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40D9" w:rsidRPr="00226BD0" w:rsidRDefault="00DA40D9" w:rsidP="008D288E">
            <w:pPr>
              <w:jc w:val="left"/>
              <w:rPr>
                <w:rFonts w:ascii="TradeGothic" w:hAnsi="TradeGothic"/>
                <w:sz w:val="20"/>
                <w:szCs w:val="20"/>
              </w:rPr>
            </w:pPr>
          </w:p>
        </w:tc>
      </w:tr>
      <w:tr w:rsidR="00DA40D9" w:rsidRPr="00DB4CF8" w:rsidTr="00DA40D9">
        <w:trPr>
          <w:trHeight w:val="1026"/>
          <w:jc w:val="center"/>
        </w:trPr>
        <w:tc>
          <w:tcPr>
            <w:tcW w:w="5524" w:type="dxa"/>
            <w:vAlign w:val="center"/>
          </w:tcPr>
          <w:p w:rsidR="00DA40D9" w:rsidRPr="00DA40D9" w:rsidRDefault="00725F29" w:rsidP="00226BD0">
            <w:pPr>
              <w:rPr>
                <w:rFonts w:ascii="FrutigerNextLT Light" w:hAnsi="FrutigerNextLT Light"/>
                <w:sz w:val="20"/>
                <w:szCs w:val="20"/>
              </w:rPr>
            </w:pPr>
            <w:r>
              <w:rPr>
                <w:rFonts w:ascii="FrutigerNextLT Light" w:hAnsi="FrutigerNextLT Light"/>
                <w:sz w:val="20"/>
                <w:szCs w:val="20"/>
              </w:rPr>
              <w:t>Experiencia en el desarrollo de programas de cooperación en Iberoamérica</w:t>
            </w:r>
          </w:p>
          <w:p w:rsidR="00DA40D9" w:rsidRPr="00DA40D9" w:rsidRDefault="00DA40D9" w:rsidP="001F1356">
            <w:pPr>
              <w:jc w:val="left"/>
              <w:rPr>
                <w:rFonts w:ascii="TradeGothic" w:hAnsi="TradeGothic"/>
                <w:sz w:val="20"/>
                <w:szCs w:val="20"/>
              </w:rPr>
            </w:pPr>
          </w:p>
        </w:tc>
        <w:tc>
          <w:tcPr>
            <w:tcW w:w="3485" w:type="dxa"/>
            <w:shd w:val="clear" w:color="auto" w:fill="D9D9D9" w:themeFill="background1" w:themeFillShade="D9"/>
          </w:tcPr>
          <w:p w:rsidR="00DA40D9" w:rsidRPr="00226BD0" w:rsidRDefault="00DA40D9" w:rsidP="008D288E">
            <w:pPr>
              <w:jc w:val="left"/>
              <w:rPr>
                <w:rFonts w:ascii="TradeGothic" w:hAnsi="TradeGothic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D9D9D9" w:themeFill="background1" w:themeFillShade="D9"/>
          </w:tcPr>
          <w:p w:rsidR="00DA40D9" w:rsidRPr="00226BD0" w:rsidRDefault="00DA40D9" w:rsidP="008D288E">
            <w:pPr>
              <w:jc w:val="left"/>
              <w:rPr>
                <w:rFonts w:ascii="TradeGothic" w:hAnsi="TradeGothic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D9D9D9" w:themeFill="background1" w:themeFillShade="D9"/>
          </w:tcPr>
          <w:p w:rsidR="00DA40D9" w:rsidRPr="00226BD0" w:rsidRDefault="00DA40D9" w:rsidP="008D288E">
            <w:pPr>
              <w:jc w:val="left"/>
              <w:rPr>
                <w:rFonts w:ascii="TradeGothic" w:hAnsi="TradeGothic"/>
                <w:sz w:val="20"/>
                <w:szCs w:val="20"/>
              </w:rPr>
            </w:pPr>
          </w:p>
        </w:tc>
      </w:tr>
      <w:tr w:rsidR="00DA40D9" w:rsidRPr="00DB4CF8" w:rsidTr="00DA40D9">
        <w:trPr>
          <w:jc w:val="center"/>
        </w:trPr>
        <w:tc>
          <w:tcPr>
            <w:tcW w:w="5524" w:type="dxa"/>
            <w:vAlign w:val="center"/>
          </w:tcPr>
          <w:p w:rsidR="00DA40D9" w:rsidRPr="00DA40D9" w:rsidRDefault="00725F29" w:rsidP="00226BD0">
            <w:pPr>
              <w:rPr>
                <w:rFonts w:ascii="FrutigerNextLT Light" w:hAnsi="FrutigerNextLT Light"/>
                <w:sz w:val="20"/>
                <w:szCs w:val="20"/>
              </w:rPr>
            </w:pPr>
            <w:bookmarkStart w:id="1" w:name="_Hlk532298298"/>
            <w:r>
              <w:rPr>
                <w:rFonts w:ascii="FrutigerNextLT Light" w:hAnsi="FrutigerNextLT Light"/>
                <w:sz w:val="20"/>
                <w:szCs w:val="20"/>
              </w:rPr>
              <w:t>Experiencia en proyectos de mejora educativa</w:t>
            </w:r>
          </w:p>
          <w:p w:rsidR="00DA40D9" w:rsidRPr="00DA40D9" w:rsidRDefault="00DA40D9" w:rsidP="001F1356">
            <w:pPr>
              <w:jc w:val="left"/>
              <w:rPr>
                <w:rFonts w:ascii="TradeGothic" w:hAnsi="TradeGothic"/>
                <w:sz w:val="20"/>
                <w:szCs w:val="20"/>
              </w:rPr>
            </w:pPr>
          </w:p>
        </w:tc>
        <w:tc>
          <w:tcPr>
            <w:tcW w:w="3485" w:type="dxa"/>
            <w:shd w:val="clear" w:color="auto" w:fill="D9D9D9" w:themeFill="background1" w:themeFillShade="D9"/>
          </w:tcPr>
          <w:p w:rsidR="00DA40D9" w:rsidRPr="00226BD0" w:rsidRDefault="00DA40D9" w:rsidP="008D288E">
            <w:pPr>
              <w:jc w:val="left"/>
              <w:rPr>
                <w:rFonts w:ascii="TradeGothic" w:hAnsi="TradeGothic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D9D9D9" w:themeFill="background1" w:themeFillShade="D9"/>
          </w:tcPr>
          <w:p w:rsidR="00DA40D9" w:rsidRPr="00226BD0" w:rsidRDefault="00DA40D9" w:rsidP="008D288E">
            <w:pPr>
              <w:jc w:val="left"/>
              <w:rPr>
                <w:rFonts w:ascii="TradeGothic" w:hAnsi="TradeGothic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D9D9D9" w:themeFill="background1" w:themeFillShade="D9"/>
          </w:tcPr>
          <w:p w:rsidR="00DA40D9" w:rsidRPr="00226BD0" w:rsidRDefault="00DA40D9" w:rsidP="008D288E">
            <w:pPr>
              <w:jc w:val="left"/>
              <w:rPr>
                <w:rFonts w:ascii="TradeGothic" w:hAnsi="TradeGothic"/>
                <w:sz w:val="20"/>
                <w:szCs w:val="20"/>
              </w:rPr>
            </w:pPr>
          </w:p>
        </w:tc>
      </w:tr>
      <w:bookmarkEnd w:id="1"/>
    </w:tbl>
    <w:p w:rsidR="00DB4CF8" w:rsidRDefault="00DB4CF8"/>
    <w:tbl>
      <w:tblPr>
        <w:tblStyle w:val="Tablaconcuadrcula"/>
        <w:tblW w:w="8364" w:type="dxa"/>
        <w:tblInd w:w="-5" w:type="dxa"/>
        <w:tblLook w:val="04A0" w:firstRow="1" w:lastRow="0" w:firstColumn="1" w:lastColumn="0" w:noHBand="0" w:noVBand="1"/>
      </w:tblPr>
      <w:tblGrid>
        <w:gridCol w:w="3559"/>
        <w:gridCol w:w="1084"/>
        <w:gridCol w:w="3721"/>
      </w:tblGrid>
      <w:tr w:rsidR="00725F29" w:rsidRPr="00DC5A5A" w:rsidTr="00725F29">
        <w:tc>
          <w:tcPr>
            <w:tcW w:w="3559" w:type="dxa"/>
            <w:shd w:val="clear" w:color="auto" w:fill="D9D9D9" w:themeFill="background1" w:themeFillShade="D9"/>
            <w:vAlign w:val="center"/>
          </w:tcPr>
          <w:p w:rsidR="00725F29" w:rsidRPr="00DC5A5A" w:rsidRDefault="00725F29" w:rsidP="001A6C58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</w:rPr>
            </w:pPr>
            <w:r w:rsidRPr="00DC5A5A">
              <w:rPr>
                <w:rFonts w:ascii="FrutigerNextLT Light" w:hAnsi="FrutigerNextLT Light"/>
                <w:b/>
                <w:sz w:val="20"/>
                <w:szCs w:val="20"/>
              </w:rPr>
              <w:t>Idiomas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725F29" w:rsidRPr="00DC5A5A" w:rsidRDefault="00725F29" w:rsidP="001A6C58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  <w:highlight w:val="lightGray"/>
              </w:rPr>
            </w:pPr>
            <w:r w:rsidRPr="00DC5A5A">
              <w:rPr>
                <w:rFonts w:ascii="FrutigerNextLT Light" w:hAnsi="FrutigerNextLT Light"/>
                <w:b/>
                <w:sz w:val="20"/>
                <w:szCs w:val="20"/>
              </w:rPr>
              <w:t>SI/No</w:t>
            </w:r>
          </w:p>
        </w:tc>
        <w:tc>
          <w:tcPr>
            <w:tcW w:w="3721" w:type="dxa"/>
            <w:shd w:val="clear" w:color="auto" w:fill="D9D9D9" w:themeFill="background1" w:themeFillShade="D9"/>
          </w:tcPr>
          <w:p w:rsidR="00725F29" w:rsidRPr="00DC5A5A" w:rsidRDefault="00725F29" w:rsidP="001A6C58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</w:rPr>
            </w:pPr>
            <w:r w:rsidRPr="00DC5A5A">
              <w:rPr>
                <w:rFonts w:ascii="FrutigerNextLT Light" w:hAnsi="FrutigerNextLT Light"/>
                <w:b/>
                <w:sz w:val="20"/>
                <w:szCs w:val="20"/>
              </w:rPr>
              <w:t xml:space="preserve">Nivel </w:t>
            </w:r>
          </w:p>
        </w:tc>
      </w:tr>
      <w:tr w:rsidR="00725F29" w:rsidRPr="00DC5A5A" w:rsidTr="00725F29">
        <w:tc>
          <w:tcPr>
            <w:tcW w:w="3559" w:type="dxa"/>
            <w:vAlign w:val="center"/>
          </w:tcPr>
          <w:p w:rsidR="00725F29" w:rsidRPr="00DC5A5A" w:rsidRDefault="00725F29" w:rsidP="001A6C58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  <w:r w:rsidRPr="00DC5A5A">
              <w:rPr>
                <w:rFonts w:ascii="FrutigerNextLT Light" w:hAnsi="FrutigerNextLT Light"/>
                <w:sz w:val="20"/>
                <w:szCs w:val="20"/>
              </w:rPr>
              <w:t xml:space="preserve">Ingles Nivel B2 </w:t>
            </w:r>
          </w:p>
          <w:p w:rsidR="00725F29" w:rsidRPr="00DC5A5A" w:rsidRDefault="00725F29" w:rsidP="001A6C58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725F29" w:rsidRPr="00DC5A5A" w:rsidRDefault="00725F29" w:rsidP="001A6C58">
            <w:pPr>
              <w:jc w:val="left"/>
              <w:rPr>
                <w:rFonts w:ascii="FrutigerNextLT Light" w:hAnsi="FrutigerNextLT Light"/>
                <w:sz w:val="20"/>
                <w:szCs w:val="20"/>
                <w:highlight w:val="lightGray"/>
              </w:rPr>
            </w:pPr>
          </w:p>
        </w:tc>
        <w:tc>
          <w:tcPr>
            <w:tcW w:w="3721" w:type="dxa"/>
          </w:tcPr>
          <w:p w:rsidR="00725F29" w:rsidRPr="00DC5A5A" w:rsidRDefault="00725F29" w:rsidP="001A6C58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</w:tr>
      <w:tr w:rsidR="00725F29" w:rsidRPr="00DC5A5A" w:rsidTr="001A6C58">
        <w:tc>
          <w:tcPr>
            <w:tcW w:w="3559" w:type="dxa"/>
            <w:vAlign w:val="center"/>
          </w:tcPr>
          <w:p w:rsidR="00725F29" w:rsidRPr="00DC5A5A" w:rsidRDefault="00725F29" w:rsidP="001A6C58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  <w:r>
              <w:rPr>
                <w:rFonts w:ascii="FrutigerNextLT Light" w:hAnsi="FrutigerNextLT Light"/>
                <w:sz w:val="20"/>
                <w:szCs w:val="20"/>
              </w:rPr>
              <w:t>Comprensión del portugués</w:t>
            </w:r>
          </w:p>
          <w:p w:rsidR="00725F29" w:rsidRPr="00DC5A5A" w:rsidRDefault="00725F29" w:rsidP="001A6C58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725F29" w:rsidRPr="00DC5A5A" w:rsidRDefault="00725F29" w:rsidP="001A6C58">
            <w:pPr>
              <w:jc w:val="left"/>
              <w:rPr>
                <w:rFonts w:ascii="FrutigerNextLT Light" w:hAnsi="FrutigerNextLT Light"/>
                <w:sz w:val="20"/>
                <w:szCs w:val="20"/>
                <w:highlight w:val="lightGray"/>
              </w:rPr>
            </w:pPr>
          </w:p>
        </w:tc>
        <w:tc>
          <w:tcPr>
            <w:tcW w:w="3721" w:type="dxa"/>
          </w:tcPr>
          <w:p w:rsidR="00725F29" w:rsidRPr="00DC5A5A" w:rsidRDefault="00725F29" w:rsidP="001A6C58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</w:tr>
    </w:tbl>
    <w:p w:rsidR="00725F29" w:rsidRDefault="00725F29"/>
    <w:sectPr w:rsidR="00725F29" w:rsidSect="004D162F">
      <w:headerReference w:type="default" r:id="rId7"/>
      <w:pgSz w:w="16838" w:h="11906" w:orient="landscape"/>
      <w:pgMar w:top="14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A97" w:rsidRDefault="00DA7A97" w:rsidP="00DB4CF8">
      <w:pPr>
        <w:spacing w:before="0"/>
      </w:pPr>
      <w:r>
        <w:separator/>
      </w:r>
    </w:p>
  </w:endnote>
  <w:endnote w:type="continuationSeparator" w:id="0">
    <w:p w:rsidR="00DA7A97" w:rsidRDefault="00DA7A97" w:rsidP="00DB4C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 Light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altName w:val="Calibri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NextLT Light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A97" w:rsidRDefault="00DA7A97" w:rsidP="00DB4CF8">
      <w:pPr>
        <w:spacing w:before="0"/>
      </w:pPr>
      <w:r>
        <w:separator/>
      </w:r>
    </w:p>
  </w:footnote>
  <w:footnote w:type="continuationSeparator" w:id="0">
    <w:p w:rsidR="00DA7A97" w:rsidRDefault="00DA7A97" w:rsidP="00DB4C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59"/>
      <w:gridCol w:w="11245"/>
    </w:tblGrid>
    <w:tr w:rsidR="00DA7A97" w:rsidTr="004D162F">
      <w:tc>
        <w:tcPr>
          <w:tcW w:w="1951" w:type="dxa"/>
        </w:tcPr>
        <w:p w:rsidR="00DA7A97" w:rsidRDefault="00226BD0" w:rsidP="004D162F">
          <w:pPr>
            <w:jc w:val="center"/>
            <w:rPr>
              <w:rFonts w:ascii="TradeGothic" w:hAnsi="TradeGothic"/>
              <w:b/>
            </w:rPr>
          </w:pPr>
          <w:r>
            <w:rPr>
              <w:noProof/>
            </w:rPr>
            <w:drawing>
              <wp:inline distT="0" distB="0" distL="0" distR="0" wp14:anchorId="4A1F22E7" wp14:editId="278ACD90">
                <wp:extent cx="1524000" cy="805295"/>
                <wp:effectExtent l="0" t="0" r="0" b="0"/>
                <wp:docPr id="5251" name="2 Imagen" descr="OEI">
                  <a:extLst xmlns:a="http://schemas.openxmlformats.org/drawingml/2006/main">
                    <a:ext uri="{FF2B5EF4-FFF2-40B4-BE49-F238E27FC236}">
                      <a16:creationId xmlns:a16="http://schemas.microsoft.com/office/drawing/2014/main" id="{6B44BB58-7A20-4398-97EE-1FCE4C5B393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51" name="2 Imagen" descr="OEI">
                          <a:extLst>
                            <a:ext uri="{FF2B5EF4-FFF2-40B4-BE49-F238E27FC236}">
                              <a16:creationId xmlns:a16="http://schemas.microsoft.com/office/drawing/2014/main" id="{6B44BB58-7A20-4398-97EE-1FCE4C5B393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8232" cy="807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93" w:type="dxa"/>
        </w:tcPr>
        <w:p w:rsidR="00DA7A97" w:rsidRDefault="00DA7A97" w:rsidP="004D162F">
          <w:pPr>
            <w:jc w:val="center"/>
            <w:rPr>
              <w:rFonts w:ascii="TradeGothic" w:hAnsi="TradeGothic"/>
              <w:b/>
            </w:rPr>
          </w:pPr>
        </w:p>
        <w:p w:rsidR="00226BD0" w:rsidRDefault="00226BD0" w:rsidP="00226BD0">
          <w:pPr>
            <w:pStyle w:val="Encabezado"/>
          </w:pPr>
          <w:r>
            <w:t xml:space="preserve">                                                                                                                                Convocatoria Puesto de Trabajo</w:t>
          </w:r>
        </w:p>
        <w:p w:rsidR="00226BD0" w:rsidRDefault="00226BD0" w:rsidP="00226BD0">
          <w:pPr>
            <w:pStyle w:val="Encabezado"/>
            <w:jc w:val="right"/>
          </w:pPr>
          <w:r>
            <w:t>Código: SG-00</w:t>
          </w:r>
          <w:r w:rsidR="00725F29">
            <w:t>9</w:t>
          </w:r>
          <w:r>
            <w:t>-2019</w:t>
          </w:r>
        </w:p>
        <w:p w:rsidR="00DA7A97" w:rsidRDefault="00DA7A97" w:rsidP="00226BD0">
          <w:pPr>
            <w:jc w:val="center"/>
            <w:rPr>
              <w:rFonts w:ascii="TradeGothic" w:hAnsi="TradeGothic"/>
              <w:b/>
            </w:rPr>
          </w:pPr>
        </w:p>
      </w:tc>
    </w:tr>
    <w:tr w:rsidR="00226BD0" w:rsidTr="004D162F">
      <w:tc>
        <w:tcPr>
          <w:tcW w:w="1951" w:type="dxa"/>
        </w:tcPr>
        <w:p w:rsidR="00226BD0" w:rsidRDefault="00226BD0" w:rsidP="004D162F">
          <w:pPr>
            <w:jc w:val="center"/>
            <w:rPr>
              <w:noProof/>
            </w:rPr>
          </w:pPr>
        </w:p>
      </w:tc>
      <w:tc>
        <w:tcPr>
          <w:tcW w:w="12193" w:type="dxa"/>
        </w:tcPr>
        <w:p w:rsidR="00226BD0" w:rsidRDefault="00226BD0" w:rsidP="004D162F">
          <w:pPr>
            <w:jc w:val="center"/>
            <w:rPr>
              <w:rFonts w:ascii="TradeGothic" w:hAnsi="TradeGothic"/>
              <w:b/>
            </w:rPr>
          </w:pPr>
          <w:r>
            <w:rPr>
              <w:rFonts w:ascii="TradeGothic" w:hAnsi="TradeGothic"/>
              <w:b/>
            </w:rPr>
            <w:t xml:space="preserve">         </w:t>
          </w:r>
        </w:p>
      </w:tc>
    </w:tr>
  </w:tbl>
  <w:p w:rsidR="00DA7A97" w:rsidRDefault="00DA7A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B3FA5"/>
    <w:multiLevelType w:val="hybridMultilevel"/>
    <w:tmpl w:val="B4EE7D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7B4750"/>
    <w:multiLevelType w:val="hybridMultilevel"/>
    <w:tmpl w:val="FE746B32"/>
    <w:lvl w:ilvl="0" w:tplc="AA02B80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5C01B1"/>
    <w:multiLevelType w:val="hybridMultilevel"/>
    <w:tmpl w:val="559CC9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4F"/>
    <w:rsid w:val="000122CD"/>
    <w:rsid w:val="00017830"/>
    <w:rsid w:val="00034766"/>
    <w:rsid w:val="000475F7"/>
    <w:rsid w:val="00097AA7"/>
    <w:rsid w:val="001647EA"/>
    <w:rsid w:val="001B29C9"/>
    <w:rsid w:val="001F1356"/>
    <w:rsid w:val="00226BD0"/>
    <w:rsid w:val="002430B9"/>
    <w:rsid w:val="002801DB"/>
    <w:rsid w:val="00290104"/>
    <w:rsid w:val="00311AE7"/>
    <w:rsid w:val="003A2633"/>
    <w:rsid w:val="003B4358"/>
    <w:rsid w:val="004B611D"/>
    <w:rsid w:val="004C3EE9"/>
    <w:rsid w:val="004D162F"/>
    <w:rsid w:val="00524A60"/>
    <w:rsid w:val="00570F5C"/>
    <w:rsid w:val="00603E10"/>
    <w:rsid w:val="0064618A"/>
    <w:rsid w:val="00662D82"/>
    <w:rsid w:val="00725F29"/>
    <w:rsid w:val="00831461"/>
    <w:rsid w:val="00882937"/>
    <w:rsid w:val="008A2AEB"/>
    <w:rsid w:val="008D288E"/>
    <w:rsid w:val="00917324"/>
    <w:rsid w:val="009360CC"/>
    <w:rsid w:val="009933E0"/>
    <w:rsid w:val="00A2524F"/>
    <w:rsid w:val="00A40862"/>
    <w:rsid w:val="00A731BB"/>
    <w:rsid w:val="00A863D5"/>
    <w:rsid w:val="00B30253"/>
    <w:rsid w:val="00BE73B8"/>
    <w:rsid w:val="00C0488B"/>
    <w:rsid w:val="00C0581B"/>
    <w:rsid w:val="00C82255"/>
    <w:rsid w:val="00D03624"/>
    <w:rsid w:val="00D25422"/>
    <w:rsid w:val="00D379AA"/>
    <w:rsid w:val="00DA40D9"/>
    <w:rsid w:val="00DA7A97"/>
    <w:rsid w:val="00DB4CF8"/>
    <w:rsid w:val="00DB65AA"/>
    <w:rsid w:val="00E15F62"/>
    <w:rsid w:val="00E33CB0"/>
    <w:rsid w:val="00F029AA"/>
    <w:rsid w:val="00F85818"/>
    <w:rsid w:val="00F96A5E"/>
    <w:rsid w:val="00FB4DB0"/>
    <w:rsid w:val="00FD15A3"/>
    <w:rsid w:val="00FD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315F"/>
  <w15:docId w15:val="{7F558B00-D00E-4CE7-B663-60A27D02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adeGothic Light" w:eastAsiaTheme="minorHAnsi" w:hAnsi="TradeGothic Light" w:cstheme="minorBidi"/>
        <w:sz w:val="22"/>
        <w:szCs w:val="22"/>
        <w:lang w:val="es-ES" w:eastAsia="en-US" w:bidi="ar-SA"/>
      </w:rPr>
    </w:rPrDefault>
    <w:pPrDefault>
      <w:pPr>
        <w:spacing w:before="120"/>
        <w:ind w:right="14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9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524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2524F"/>
    <w:pPr>
      <w:overflowPunct w:val="0"/>
      <w:autoSpaceDE w:val="0"/>
      <w:autoSpaceDN w:val="0"/>
      <w:adjustRightInd w:val="0"/>
      <w:spacing w:before="0"/>
      <w:ind w:left="708" w:right="0"/>
      <w:textAlignment w:val="baseline"/>
    </w:pPr>
    <w:rPr>
      <w:rFonts w:ascii="CG Times (W1)" w:eastAsia="Times New Roman" w:hAnsi="CG Times (W1)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DB4CF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DB4CF8"/>
  </w:style>
  <w:style w:type="paragraph" w:styleId="Piedepgina">
    <w:name w:val="footer"/>
    <w:basedOn w:val="Normal"/>
    <w:link w:val="PiedepginaCar"/>
    <w:uiPriority w:val="99"/>
    <w:unhideWhenUsed/>
    <w:rsid w:val="00DB4CF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CF8"/>
  </w:style>
  <w:style w:type="paragraph" w:styleId="Textodeglobo">
    <w:name w:val="Balloon Text"/>
    <w:basedOn w:val="Normal"/>
    <w:link w:val="TextodegloboCar"/>
    <w:uiPriority w:val="99"/>
    <w:semiHidden/>
    <w:unhideWhenUsed/>
    <w:rsid w:val="00DB4CF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Maita Llorente</dc:creator>
  <cp:lastModifiedBy>Maita Llorente</cp:lastModifiedBy>
  <cp:revision>8</cp:revision>
  <cp:lastPrinted>2019-10-08T10:26:00Z</cp:lastPrinted>
  <dcterms:created xsi:type="dcterms:W3CDTF">2019-08-30T08:02:00Z</dcterms:created>
  <dcterms:modified xsi:type="dcterms:W3CDTF">2019-10-11T12:04:00Z</dcterms:modified>
</cp:coreProperties>
</file>