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F717B9">
      <w:pPr>
        <w:rPr>
          <w:lang w:val="es-ES_tradnl"/>
        </w:rPr>
      </w:pPr>
      <w:proofErr w:type="spellStart"/>
      <w:proofErr w:type="gramStart"/>
      <w:r>
        <w:rPr>
          <w:lang w:val="es-ES_tradnl"/>
        </w:rPr>
        <w:t>Bordon</w:t>
      </w:r>
      <w:proofErr w:type="spellEnd"/>
      <w:r>
        <w:rPr>
          <w:lang w:val="es-ES_tradnl"/>
        </w:rPr>
        <w:t xml:space="preserve"> :</w:t>
      </w:r>
      <w:proofErr w:type="gramEnd"/>
      <w:r>
        <w:rPr>
          <w:lang w:val="es-ES_tradnl"/>
        </w:rPr>
        <w:t xml:space="preserve"> revista de pedagogía</w:t>
      </w:r>
    </w:p>
    <w:p w:rsidR="00F717B9" w:rsidRPr="00F717B9" w:rsidRDefault="00F717B9" w:rsidP="00F717B9">
      <w:pPr>
        <w:rPr>
          <w:lang w:val="es-ES_tradnl"/>
        </w:rPr>
      </w:pPr>
      <w:r w:rsidRPr="00F717B9">
        <w:rPr>
          <w:lang w:val="es-ES_tradnl"/>
        </w:rPr>
        <w:t xml:space="preserve">Vol. 69, Núm. 2 </w:t>
      </w:r>
      <w:r>
        <w:rPr>
          <w:lang w:val="es-ES_tradnl"/>
        </w:rPr>
        <w:t xml:space="preserve">de </w:t>
      </w:r>
      <w:r w:rsidRPr="00F717B9">
        <w:rPr>
          <w:lang w:val="es-ES_tradnl"/>
        </w:rPr>
        <w:t>2017</w:t>
      </w:r>
    </w:p>
    <w:p w:rsidR="00F717B9" w:rsidRDefault="00F717B9" w:rsidP="00F717B9">
      <w:pPr>
        <w:rPr>
          <w:lang w:val="es-ES_tradnl"/>
        </w:rPr>
      </w:pPr>
    </w:p>
    <w:p w:rsidR="00F717B9" w:rsidRDefault="00F717B9" w:rsidP="00F717B9">
      <w:pPr>
        <w:rPr>
          <w:lang w:val="es-ES_tradnl"/>
        </w:rPr>
      </w:pPr>
    </w:p>
    <w:p w:rsidR="00F717B9" w:rsidRPr="00F717B9" w:rsidRDefault="00F717B9" w:rsidP="00F717B9">
      <w:pPr>
        <w:rPr>
          <w:lang w:val="es-ES_tradnl"/>
        </w:rPr>
      </w:pPr>
      <w:r w:rsidRPr="00F717B9">
        <w:rPr>
          <w:lang w:val="es-ES_tradnl"/>
        </w:rPr>
        <w:t>Tabla de contenidos</w:t>
      </w:r>
    </w:p>
    <w:p w:rsidR="00F717B9" w:rsidRPr="00F717B9" w:rsidRDefault="00F717B9" w:rsidP="00F717B9">
      <w:pPr>
        <w:rPr>
          <w:lang w:val="es-ES_tradnl"/>
        </w:rPr>
      </w:pPr>
      <w:r w:rsidRPr="00F717B9">
        <w:rPr>
          <w:lang w:val="es-ES_tradnl"/>
        </w:rPr>
        <w:t>Artículos</w:t>
      </w:r>
    </w:p>
    <w:p w:rsidR="00F717B9" w:rsidRPr="00F717B9" w:rsidRDefault="00F717B9" w:rsidP="00F717B9">
      <w:pPr>
        <w:rPr>
          <w:lang w:val="es-ES_tradnl"/>
        </w:rPr>
      </w:pPr>
      <w:r w:rsidRPr="00F717B9">
        <w:rPr>
          <w:lang w:val="es-ES_tradnl"/>
        </w:rPr>
        <w:t>T</w:t>
      </w:r>
      <w:r w:rsidRPr="00F717B9">
        <w:rPr>
          <w:lang w:val="es-ES_tradnl"/>
        </w:rPr>
        <w:t>oma de decisiones académico-profesionales de los estudiantes preuniversitarios</w:t>
      </w:r>
      <w:r>
        <w:rPr>
          <w:lang w:val="es-ES_tradnl"/>
        </w:rPr>
        <w:t xml:space="preserve">. </w:t>
      </w:r>
      <w:r w:rsidRPr="00F717B9">
        <w:rPr>
          <w:lang w:val="es-ES_tradnl"/>
        </w:rPr>
        <w:t>Pilar Alejandra Cortés Pascual</w:t>
      </w:r>
    </w:p>
    <w:p w:rsidR="00F717B9" w:rsidRPr="00F717B9" w:rsidRDefault="00F717B9" w:rsidP="00F717B9">
      <w:pPr>
        <w:rPr>
          <w:lang w:val="es-ES_tradnl"/>
        </w:rPr>
      </w:pPr>
      <w:r w:rsidRPr="00F717B9">
        <w:rPr>
          <w:lang w:val="es-ES_tradnl"/>
        </w:rPr>
        <w:t>D</w:t>
      </w:r>
      <w:r w:rsidRPr="00F717B9">
        <w:rPr>
          <w:lang w:val="es-ES_tradnl"/>
        </w:rPr>
        <w:t>iálogo y empatía en estudiantes de 10 a 14 años</w:t>
      </w:r>
      <w:r>
        <w:rPr>
          <w:lang w:val="es-ES_tradnl"/>
        </w:rPr>
        <w:t xml:space="preserve">. </w:t>
      </w:r>
      <w:r w:rsidRPr="00F717B9">
        <w:rPr>
          <w:lang w:val="es-ES_tradnl"/>
        </w:rPr>
        <w:t xml:space="preserve">María Ángeles De la </w:t>
      </w:r>
      <w:proofErr w:type="spellStart"/>
      <w:r w:rsidRPr="00F717B9">
        <w:rPr>
          <w:lang w:val="es-ES_tradnl"/>
        </w:rPr>
        <w:t>Caba</w:t>
      </w:r>
      <w:proofErr w:type="spellEnd"/>
      <w:r w:rsidRPr="00F717B9">
        <w:rPr>
          <w:lang w:val="es-ES_tradnl"/>
        </w:rPr>
        <w:t xml:space="preserve"> Collado, Rafael López </w:t>
      </w:r>
      <w:proofErr w:type="spellStart"/>
      <w:r w:rsidRPr="00F717B9">
        <w:rPr>
          <w:lang w:val="es-ES_tradnl"/>
        </w:rPr>
        <w:t>Atxurra</w:t>
      </w:r>
      <w:proofErr w:type="spellEnd"/>
    </w:p>
    <w:p w:rsidR="00F717B9" w:rsidRPr="00F717B9" w:rsidRDefault="00F717B9" w:rsidP="00F717B9">
      <w:pPr>
        <w:rPr>
          <w:lang w:val="es-ES_tradnl"/>
        </w:rPr>
      </w:pPr>
      <w:r w:rsidRPr="00F717B9">
        <w:rPr>
          <w:lang w:val="es-ES_tradnl"/>
        </w:rPr>
        <w:t>T</w:t>
      </w:r>
      <w:r w:rsidRPr="00F717B9">
        <w:rPr>
          <w:lang w:val="es-ES_tradnl"/>
        </w:rPr>
        <w:t xml:space="preserve">ejiendo puentes entre la escuela y la familia. </w:t>
      </w:r>
      <w:proofErr w:type="gramStart"/>
      <w:r w:rsidRPr="00F717B9">
        <w:rPr>
          <w:lang w:val="es-ES_tradnl"/>
        </w:rPr>
        <w:t>el</w:t>
      </w:r>
      <w:proofErr w:type="gramEnd"/>
      <w:r w:rsidRPr="00F717B9">
        <w:rPr>
          <w:lang w:val="es-ES_tradnl"/>
        </w:rPr>
        <w:t xml:space="preserve"> papel del profesorado</w:t>
      </w:r>
      <w:r>
        <w:rPr>
          <w:lang w:val="es-ES_tradnl"/>
        </w:rPr>
        <w:t xml:space="preserve">. </w:t>
      </w:r>
      <w:r w:rsidRPr="00F717B9">
        <w:rPr>
          <w:lang w:val="es-ES_tradnl"/>
        </w:rPr>
        <w:t>Mª Ángeles Gomariz Vicente, Mª Ángeles Hernández Prados, Mª Paz García Sanz, Joaquín Parra Martínez</w:t>
      </w:r>
    </w:p>
    <w:p w:rsidR="00F717B9" w:rsidRPr="00F717B9" w:rsidRDefault="00F717B9" w:rsidP="00F717B9">
      <w:pPr>
        <w:rPr>
          <w:lang w:val="es-ES_tradnl"/>
        </w:rPr>
      </w:pPr>
      <w:r w:rsidRPr="00F717B9">
        <w:rPr>
          <w:lang w:val="es-ES_tradnl"/>
        </w:rPr>
        <w:t>L</w:t>
      </w:r>
      <w:r w:rsidRPr="00F717B9">
        <w:rPr>
          <w:lang w:val="es-ES_tradnl"/>
        </w:rPr>
        <w:t>as familias ante el abandono escolar</w:t>
      </w:r>
      <w:r>
        <w:rPr>
          <w:lang w:val="es-ES_tradnl"/>
        </w:rPr>
        <w:t xml:space="preserve">. </w:t>
      </w:r>
      <w:r w:rsidRPr="00F717B9">
        <w:rPr>
          <w:lang w:val="es-ES_tradnl"/>
        </w:rPr>
        <w:t xml:space="preserve">María Luz Martínez Seijo, Laura Rayón </w:t>
      </w:r>
      <w:proofErr w:type="spellStart"/>
      <w:r w:rsidRPr="00F717B9">
        <w:rPr>
          <w:lang w:val="es-ES_tradnl"/>
        </w:rPr>
        <w:t>Rumayor</w:t>
      </w:r>
      <w:proofErr w:type="spellEnd"/>
      <w:r w:rsidRPr="00F717B9">
        <w:rPr>
          <w:lang w:val="es-ES_tradnl"/>
        </w:rPr>
        <w:t>, Juan Carlos Torrego Seijo</w:t>
      </w:r>
    </w:p>
    <w:p w:rsidR="00F717B9" w:rsidRPr="00F717B9" w:rsidRDefault="00F717B9" w:rsidP="00F717B9">
      <w:pPr>
        <w:rPr>
          <w:lang w:val="es-ES_tradnl"/>
        </w:rPr>
      </w:pPr>
      <w:r w:rsidRPr="00F717B9">
        <w:rPr>
          <w:lang w:val="es-ES_tradnl"/>
        </w:rPr>
        <w:t>S</w:t>
      </w:r>
      <w:r w:rsidRPr="00F717B9">
        <w:rPr>
          <w:lang w:val="es-ES_tradnl"/>
        </w:rPr>
        <w:t xml:space="preserve">atisfacción del profesorado de la escuela rural de la provincia de </w:t>
      </w:r>
      <w:r>
        <w:rPr>
          <w:lang w:val="es-ES_tradnl"/>
        </w:rPr>
        <w:t>G</w:t>
      </w:r>
      <w:r w:rsidRPr="00F717B9">
        <w:rPr>
          <w:lang w:val="es-ES_tradnl"/>
        </w:rPr>
        <w:t>ranada (</w:t>
      </w:r>
      <w:r>
        <w:rPr>
          <w:lang w:val="es-ES_tradnl"/>
        </w:rPr>
        <w:t>E</w:t>
      </w:r>
      <w:r w:rsidRPr="00F717B9">
        <w:rPr>
          <w:lang w:val="es-ES_tradnl"/>
        </w:rPr>
        <w:t>spaña) respecto a la organización escolar</w:t>
      </w:r>
      <w:r>
        <w:rPr>
          <w:lang w:val="es-ES_tradnl"/>
        </w:rPr>
        <w:t xml:space="preserve">. </w:t>
      </w:r>
      <w:r w:rsidRPr="00F717B9">
        <w:rPr>
          <w:lang w:val="es-ES_tradnl"/>
        </w:rPr>
        <w:t>Francisco Raso Sánchez, Tomás Sola Martínez, Francisco Javier Hinojo Lucena</w:t>
      </w:r>
    </w:p>
    <w:p w:rsidR="00F717B9" w:rsidRPr="00F717B9" w:rsidRDefault="00F717B9" w:rsidP="00F717B9">
      <w:pPr>
        <w:rPr>
          <w:lang w:val="es-ES_tradnl"/>
        </w:rPr>
      </w:pPr>
      <w:r w:rsidRPr="00F717B9">
        <w:rPr>
          <w:lang w:val="es-ES_tradnl"/>
        </w:rPr>
        <w:t>P</w:t>
      </w:r>
      <w:r w:rsidRPr="00F717B9">
        <w:rPr>
          <w:lang w:val="es-ES_tradnl"/>
        </w:rPr>
        <w:t xml:space="preserve">erfiles docentes universitarios: conocimiento y uso profesional del </w:t>
      </w:r>
      <w:r>
        <w:rPr>
          <w:lang w:val="es-ES_tradnl"/>
        </w:rPr>
        <w:t xml:space="preserve">Smartphone. </w:t>
      </w:r>
      <w:r w:rsidRPr="00F717B9">
        <w:rPr>
          <w:lang w:val="es-ES_tradnl"/>
        </w:rPr>
        <w:t xml:space="preserve">Irina </w:t>
      </w:r>
      <w:proofErr w:type="spellStart"/>
      <w:r w:rsidRPr="00F717B9">
        <w:rPr>
          <w:lang w:val="es-ES_tradnl"/>
        </w:rPr>
        <w:t>Salcines</w:t>
      </w:r>
      <w:proofErr w:type="spellEnd"/>
      <w:r w:rsidRPr="00F717B9">
        <w:rPr>
          <w:lang w:val="es-ES_tradnl"/>
        </w:rPr>
        <w:t xml:space="preserve"> </w:t>
      </w:r>
      <w:proofErr w:type="spellStart"/>
      <w:r w:rsidRPr="00F717B9">
        <w:rPr>
          <w:lang w:val="es-ES_tradnl"/>
        </w:rPr>
        <w:t>Talledo</w:t>
      </w:r>
      <w:proofErr w:type="spellEnd"/>
      <w:r w:rsidRPr="00F717B9">
        <w:rPr>
          <w:lang w:val="es-ES_tradnl"/>
        </w:rPr>
        <w:t>, Natalia González Fernández, Elena Briones Pérez</w:t>
      </w:r>
    </w:p>
    <w:p w:rsidR="00F717B9" w:rsidRPr="00F717B9" w:rsidRDefault="00F717B9" w:rsidP="00F717B9">
      <w:pPr>
        <w:rPr>
          <w:lang w:val="es-ES_tradnl"/>
        </w:rPr>
      </w:pPr>
      <w:r w:rsidRPr="00F717B9">
        <w:rPr>
          <w:lang w:val="es-ES_tradnl"/>
        </w:rPr>
        <w:t>L</w:t>
      </w:r>
      <w:r w:rsidRPr="00F717B9">
        <w:rPr>
          <w:lang w:val="es-ES_tradnl"/>
        </w:rPr>
        <w:t xml:space="preserve">a cultura de paz en educación secundaria obligatoria. </w:t>
      </w:r>
      <w:proofErr w:type="gramStart"/>
      <w:r w:rsidRPr="00F717B9">
        <w:rPr>
          <w:lang w:val="es-ES_tradnl"/>
        </w:rPr>
        <w:t>estudio</w:t>
      </w:r>
      <w:proofErr w:type="gramEnd"/>
      <w:r w:rsidRPr="00F717B9">
        <w:rPr>
          <w:lang w:val="es-ES_tradnl"/>
        </w:rPr>
        <w:t xml:space="preserve"> comparado de libros de texto de educación para la ciudadanía</w:t>
      </w:r>
      <w:r>
        <w:rPr>
          <w:lang w:val="es-ES_tradnl"/>
        </w:rPr>
        <w:t xml:space="preserve">. </w:t>
      </w:r>
      <w:r w:rsidRPr="00F717B9">
        <w:rPr>
          <w:lang w:val="es-ES_tradnl"/>
        </w:rPr>
        <w:t>Sebastián Sánchez Fernández, Miriam Vargas Sánchez</w:t>
      </w:r>
    </w:p>
    <w:p w:rsidR="00F717B9" w:rsidRPr="00F717B9" w:rsidRDefault="00F717B9" w:rsidP="00F717B9">
      <w:pPr>
        <w:rPr>
          <w:lang w:val="es-ES_tradnl"/>
        </w:rPr>
      </w:pPr>
      <w:r w:rsidRPr="00F717B9">
        <w:rPr>
          <w:lang w:val="es-ES_tradnl"/>
        </w:rPr>
        <w:t>L</w:t>
      </w:r>
      <w:r w:rsidRPr="00F717B9">
        <w:rPr>
          <w:lang w:val="es-ES_tradnl"/>
        </w:rPr>
        <w:t>a identidad nacional en los manuales escolares durante la segunda república española</w:t>
      </w:r>
      <w:r>
        <w:rPr>
          <w:lang w:val="es-ES_tradnl"/>
        </w:rPr>
        <w:t xml:space="preserve">. </w:t>
      </w:r>
      <w:r w:rsidRPr="00F717B9">
        <w:rPr>
          <w:lang w:val="es-ES_tradnl"/>
        </w:rPr>
        <w:t xml:space="preserve">Carlos Sanz Simón, Teresa </w:t>
      </w:r>
      <w:proofErr w:type="spellStart"/>
      <w:r w:rsidRPr="00F717B9">
        <w:rPr>
          <w:lang w:val="es-ES_tradnl"/>
        </w:rPr>
        <w:t>Rabazas</w:t>
      </w:r>
      <w:proofErr w:type="spellEnd"/>
      <w:r w:rsidRPr="00F717B9">
        <w:rPr>
          <w:lang w:val="es-ES_tradnl"/>
        </w:rPr>
        <w:t xml:space="preserve"> Romero</w:t>
      </w:r>
    </w:p>
    <w:p w:rsidR="00F717B9" w:rsidRDefault="00F717B9" w:rsidP="00F717B9">
      <w:pPr>
        <w:rPr>
          <w:lang w:val="es-ES_tradnl"/>
        </w:rPr>
      </w:pPr>
      <w:r w:rsidRPr="00F717B9">
        <w:rPr>
          <w:lang w:val="es-ES_tradnl"/>
        </w:rPr>
        <w:t>O</w:t>
      </w:r>
      <w:r w:rsidRPr="00F717B9">
        <w:rPr>
          <w:lang w:val="es-ES_tradnl"/>
        </w:rPr>
        <w:t>cio digital en los jóvenes en dificultad social</w:t>
      </w:r>
      <w:r>
        <w:rPr>
          <w:lang w:val="es-ES_tradnl"/>
        </w:rPr>
        <w:t xml:space="preserve">. </w:t>
      </w:r>
      <w:r w:rsidRPr="00F717B9">
        <w:rPr>
          <w:lang w:val="es-ES_tradnl"/>
        </w:rPr>
        <w:t>Margarita Vasco, Gloria Pérez Serrano</w:t>
      </w:r>
    </w:p>
    <w:p w:rsidR="00F717B9" w:rsidRPr="00F717B9" w:rsidRDefault="00F717B9" w:rsidP="00F717B9">
      <w:pPr>
        <w:rPr>
          <w:lang w:val="es-ES_tradnl"/>
        </w:rPr>
      </w:pPr>
    </w:p>
    <w:p w:rsidR="00F717B9" w:rsidRPr="00F717B9" w:rsidRDefault="00F717B9" w:rsidP="00F717B9">
      <w:pPr>
        <w:rPr>
          <w:lang w:val="es-ES_tradnl"/>
        </w:rPr>
      </w:pPr>
      <w:r w:rsidRPr="00F717B9">
        <w:rPr>
          <w:lang w:val="es-ES_tradnl"/>
        </w:rPr>
        <w:t>Conferencia inaugural del XVI Congreso Nacional y VII Congreso Iberoamericano de Pedagogía</w:t>
      </w:r>
    </w:p>
    <w:p w:rsidR="00F717B9" w:rsidRPr="00F717B9" w:rsidRDefault="00F717B9" w:rsidP="00F717B9">
      <w:pPr>
        <w:rPr>
          <w:lang w:val="es-ES_tradnl"/>
        </w:rPr>
      </w:pPr>
      <w:r w:rsidRPr="00F717B9">
        <w:rPr>
          <w:lang w:val="es-ES_tradnl"/>
        </w:rPr>
        <w:t>E</w:t>
      </w:r>
      <w:r w:rsidRPr="00F717B9">
        <w:rPr>
          <w:lang w:val="es-ES_tradnl"/>
        </w:rPr>
        <w:t>xperiencia y educación</w:t>
      </w:r>
      <w:r>
        <w:rPr>
          <w:lang w:val="es-ES_tradnl"/>
        </w:rPr>
        <w:t xml:space="preserve">. </w:t>
      </w:r>
      <w:r w:rsidRPr="00F717B9">
        <w:rPr>
          <w:lang w:val="es-ES_tradnl"/>
        </w:rPr>
        <w:t xml:space="preserve">Gregorio </w:t>
      </w:r>
      <w:proofErr w:type="spellStart"/>
      <w:r w:rsidRPr="00F717B9">
        <w:rPr>
          <w:lang w:val="es-ES_tradnl"/>
        </w:rPr>
        <w:t>Luri</w:t>
      </w:r>
      <w:proofErr w:type="spellEnd"/>
      <w:r w:rsidRPr="00F717B9">
        <w:rPr>
          <w:lang w:val="es-ES_tradnl"/>
        </w:rPr>
        <w:t xml:space="preserve"> Medrano</w:t>
      </w:r>
    </w:p>
    <w:p w:rsidR="00F717B9" w:rsidRPr="00F717B9" w:rsidRDefault="00F717B9" w:rsidP="00F717B9">
      <w:pPr>
        <w:rPr>
          <w:lang w:val="es-ES_tradnl"/>
        </w:rPr>
      </w:pPr>
    </w:p>
    <w:p w:rsidR="00F717B9" w:rsidRPr="00F717B9" w:rsidRDefault="00F717B9" w:rsidP="00F717B9">
      <w:pPr>
        <w:rPr>
          <w:lang w:val="es-ES_tradnl"/>
        </w:rPr>
      </w:pPr>
      <w:r w:rsidRPr="00F717B9">
        <w:rPr>
          <w:lang w:val="es-ES_tradnl"/>
        </w:rPr>
        <w:t>Recensiones</w:t>
      </w:r>
    </w:p>
    <w:p w:rsidR="00F717B9" w:rsidRPr="00F717B9" w:rsidRDefault="00F717B9" w:rsidP="00F717B9">
      <w:pPr>
        <w:rPr>
          <w:lang w:val="es-ES_tradnl"/>
        </w:rPr>
      </w:pPr>
      <w:r w:rsidRPr="00F717B9">
        <w:rPr>
          <w:lang w:val="es-ES_tradnl"/>
        </w:rPr>
        <w:t xml:space="preserve">MORIN, E. (2016). Enseñar a vivir. Manifiesto para cambiar la educación. Barcelona: </w:t>
      </w:r>
      <w:proofErr w:type="spellStart"/>
      <w:r w:rsidRPr="00F717B9">
        <w:rPr>
          <w:lang w:val="es-ES_tradnl"/>
        </w:rPr>
        <w:t>Paidós</w:t>
      </w:r>
      <w:proofErr w:type="spellEnd"/>
      <w:r w:rsidRPr="00F717B9">
        <w:rPr>
          <w:lang w:val="es-ES_tradnl"/>
        </w:rPr>
        <w:t xml:space="preserve"> (Espasa Libros S.L.U.), 157 pp.</w:t>
      </w:r>
    </w:p>
    <w:p w:rsidR="00F717B9" w:rsidRPr="00F717B9" w:rsidRDefault="00F717B9" w:rsidP="00F717B9">
      <w:pPr>
        <w:rPr>
          <w:lang w:val="es-ES_tradnl"/>
        </w:rPr>
      </w:pPr>
      <w:r w:rsidRPr="00F717B9">
        <w:rPr>
          <w:lang w:val="es-ES_tradnl"/>
        </w:rPr>
        <w:t>Jordi García Farrero</w:t>
      </w:r>
    </w:p>
    <w:p w:rsidR="00F717B9" w:rsidRPr="00F717B9" w:rsidRDefault="00F717B9" w:rsidP="00F717B9">
      <w:pPr>
        <w:rPr>
          <w:lang w:val="es-ES_tradnl"/>
        </w:rPr>
      </w:pPr>
      <w:r w:rsidRPr="00F717B9">
        <w:rPr>
          <w:lang w:val="es-ES_tradnl"/>
        </w:rPr>
        <w:tab/>
      </w:r>
    </w:p>
    <w:p w:rsidR="00F717B9" w:rsidRPr="00F717B9" w:rsidRDefault="00F717B9" w:rsidP="00F717B9">
      <w:pPr>
        <w:rPr>
          <w:lang w:val="es-ES_tradnl"/>
        </w:rPr>
      </w:pPr>
      <w:r w:rsidRPr="00F717B9">
        <w:rPr>
          <w:lang w:val="es-ES_tradnl"/>
        </w:rPr>
        <w:t>PDF Acceso abierto</w:t>
      </w:r>
    </w:p>
    <w:p w:rsidR="00F717B9" w:rsidRPr="00F717B9" w:rsidRDefault="00F717B9" w:rsidP="00F717B9">
      <w:pPr>
        <w:rPr>
          <w:lang w:val="es-ES_tradnl"/>
        </w:rPr>
      </w:pPr>
      <w:r w:rsidRPr="00F717B9">
        <w:rPr>
          <w:lang w:val="es-ES_tradnl"/>
        </w:rPr>
        <w:t>PRING, R. (2016). Una filosofía de la educación políticamente incómoda. Madrid: Narcea. 158 pp.</w:t>
      </w:r>
      <w:r>
        <w:rPr>
          <w:lang w:val="es-ES_tradnl"/>
        </w:rPr>
        <w:t xml:space="preserve"> </w:t>
      </w:r>
      <w:r w:rsidRPr="00F717B9">
        <w:rPr>
          <w:lang w:val="es-ES_tradnl"/>
        </w:rPr>
        <w:t>José Luis González-Geraldo</w:t>
      </w:r>
    </w:p>
    <w:p w:rsidR="00F717B9" w:rsidRPr="00F717B9" w:rsidRDefault="00F717B9" w:rsidP="00F717B9">
      <w:pPr>
        <w:rPr>
          <w:lang w:val="es-ES_tradnl"/>
        </w:rPr>
      </w:pPr>
      <w:r w:rsidRPr="00F717B9">
        <w:rPr>
          <w:lang w:val="es-ES_tradnl"/>
        </w:rPr>
        <w:t>DUNN, D. (2016). Maestras y maestros excelentes en Primaria. Sugerencias y estrategias para mejorar el trabajo cotidiano en las clases. Madrid: Narcea, 127 pp.</w:t>
      </w:r>
      <w:r>
        <w:rPr>
          <w:lang w:val="es-ES_tradnl"/>
        </w:rPr>
        <w:t xml:space="preserve"> </w:t>
      </w:r>
      <w:r w:rsidRPr="00F717B9">
        <w:rPr>
          <w:lang w:val="es-ES_tradnl"/>
        </w:rPr>
        <w:t>Isabel Cantón Mayo</w:t>
      </w:r>
    </w:p>
    <w:p w:rsidR="00F717B9" w:rsidRDefault="00F717B9" w:rsidP="00F717B9">
      <w:pPr>
        <w:rPr>
          <w:lang w:val="es-ES_tradnl"/>
        </w:rPr>
      </w:pPr>
      <w:r w:rsidRPr="00F717B9">
        <w:rPr>
          <w:lang w:val="es-ES_tradnl"/>
        </w:rPr>
        <w:t xml:space="preserve">BONA, C. (2016). Las escuelas que cambian el mundo. Barcelona: </w:t>
      </w:r>
      <w:proofErr w:type="spellStart"/>
      <w:r w:rsidRPr="00F717B9">
        <w:rPr>
          <w:lang w:val="es-ES_tradnl"/>
        </w:rPr>
        <w:t>Penguin</w:t>
      </w:r>
      <w:proofErr w:type="spellEnd"/>
      <w:r w:rsidRPr="00F717B9">
        <w:rPr>
          <w:lang w:val="es-ES_tradnl"/>
        </w:rPr>
        <w:t xml:space="preserve"> </w:t>
      </w:r>
      <w:proofErr w:type="spellStart"/>
      <w:r w:rsidRPr="00F717B9">
        <w:rPr>
          <w:lang w:val="es-ES_tradnl"/>
        </w:rPr>
        <w:t>Random</w:t>
      </w:r>
      <w:proofErr w:type="spellEnd"/>
      <w:r w:rsidRPr="00F717B9">
        <w:rPr>
          <w:lang w:val="es-ES_tradnl"/>
        </w:rPr>
        <w:t xml:space="preserve"> </w:t>
      </w:r>
      <w:proofErr w:type="spellStart"/>
      <w:r w:rsidRPr="00F717B9">
        <w:rPr>
          <w:lang w:val="es-ES_tradnl"/>
        </w:rPr>
        <w:t>House</w:t>
      </w:r>
      <w:proofErr w:type="spellEnd"/>
      <w:r w:rsidRPr="00F717B9">
        <w:rPr>
          <w:lang w:val="es-ES_tradnl"/>
        </w:rPr>
        <w:t xml:space="preserve"> Grupo Editorial. 334 pp.</w:t>
      </w:r>
      <w:r>
        <w:rPr>
          <w:lang w:val="es-ES_tradnl"/>
        </w:rPr>
        <w:t xml:space="preserve"> </w:t>
      </w:r>
      <w:r w:rsidRPr="00F717B9">
        <w:rPr>
          <w:lang w:val="es-ES_tradnl"/>
        </w:rPr>
        <w:t xml:space="preserve">Laia </w:t>
      </w:r>
      <w:proofErr w:type="spellStart"/>
      <w:r w:rsidRPr="00F717B9">
        <w:rPr>
          <w:lang w:val="es-ES_tradnl"/>
        </w:rPr>
        <w:t>Lluch</w:t>
      </w:r>
      <w:proofErr w:type="spellEnd"/>
      <w:r w:rsidRPr="00F717B9">
        <w:rPr>
          <w:lang w:val="es-ES_tradnl"/>
        </w:rPr>
        <w:t xml:space="preserve"> </w:t>
      </w:r>
      <w:proofErr w:type="spellStart"/>
      <w:r w:rsidRPr="00F717B9">
        <w:rPr>
          <w:lang w:val="es-ES_tradnl"/>
        </w:rPr>
        <w:t>Molins</w:t>
      </w:r>
      <w:proofErr w:type="spellEnd"/>
    </w:p>
    <w:p w:rsidR="00F717B9" w:rsidRDefault="00F717B9" w:rsidP="00F717B9">
      <w:pPr>
        <w:rPr>
          <w:lang w:val="es-ES_tradnl"/>
        </w:rPr>
      </w:pPr>
    </w:p>
    <w:p w:rsidR="00F717B9" w:rsidRDefault="00F717B9" w:rsidP="00F717B9">
      <w:pPr>
        <w:rPr>
          <w:lang w:val="es-ES_tradnl"/>
        </w:rPr>
      </w:pPr>
      <w:r>
        <w:rPr>
          <w:lang w:val="es-ES_tradnl"/>
        </w:rPr>
        <w:t>Ficha bibliográfica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TITULO REVISTA: Bordón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PUBLICACION: Madrid [</w:t>
      </w:r>
      <w:proofErr w:type="spellStart"/>
      <w:r w:rsidRPr="00854C69">
        <w:rPr>
          <w:rFonts w:ascii="Arial" w:hAnsi="Arial" w:cs="Arial"/>
          <w:sz w:val="20"/>
          <w:szCs w:val="20"/>
        </w:rPr>
        <w:t>Vitruvio</w:t>
      </w:r>
      <w:proofErr w:type="spellEnd"/>
      <w:r w:rsidRPr="00854C69">
        <w:rPr>
          <w:rFonts w:ascii="Arial" w:hAnsi="Arial" w:cs="Arial"/>
          <w:sz w:val="20"/>
          <w:szCs w:val="20"/>
        </w:rPr>
        <w:t xml:space="preserve"> 8, 28006]: Sociedad Española de Pedagogía, 1978-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ENTIDAD RESP.: Sociedad Española de Pedagogía [Madrid, España]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 xml:space="preserve">NOTAS: Bimensual, no aparece los meses de julio-agosto. - Descripción basada </w:t>
      </w:r>
      <w:proofErr w:type="gramStart"/>
      <w:r w:rsidRPr="00854C69">
        <w:rPr>
          <w:rFonts w:ascii="Arial" w:hAnsi="Arial" w:cs="Arial"/>
          <w:sz w:val="20"/>
          <w:szCs w:val="20"/>
        </w:rPr>
        <w:t>en :</w:t>
      </w:r>
      <w:proofErr w:type="gramEnd"/>
      <w:r w:rsidRPr="00854C69">
        <w:rPr>
          <w:rFonts w:ascii="Arial" w:hAnsi="Arial" w:cs="Arial"/>
          <w:sz w:val="20"/>
          <w:szCs w:val="20"/>
        </w:rPr>
        <w:t xml:space="preserve"> n.225[1978]. - A partir de 1997 trimestral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COMPRENDE: [1978 n.225</w:t>
      </w:r>
      <w:proofErr w:type="gramStart"/>
      <w:r w:rsidRPr="00854C69">
        <w:rPr>
          <w:rFonts w:ascii="Arial" w:hAnsi="Arial" w:cs="Arial"/>
          <w:sz w:val="20"/>
          <w:szCs w:val="20"/>
        </w:rPr>
        <w:t>][</w:t>
      </w:r>
      <w:proofErr w:type="gramEnd"/>
      <w:r w:rsidRPr="00854C69">
        <w:rPr>
          <w:rFonts w:ascii="Arial" w:hAnsi="Arial" w:cs="Arial"/>
          <w:sz w:val="20"/>
          <w:szCs w:val="20"/>
        </w:rPr>
        <w:t>1979 n.229,230]1980-1989/1993[1994 f.2]1995-2017[2018 n.1,2,3]-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DESCRIPTORES: Educación; Pedagogía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PAIS/ORG.: Es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IDIOMA: Spa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ISSN: 0210-5934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TIPO DOC. Periódica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LOCALIZACION: CREDI, Madrid, Es SIGNATURA: ESP.V.R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MFN 0197 FECHA ENT.: 01-10-2018</w:t>
      </w:r>
    </w:p>
    <w:p w:rsidR="00F717B9" w:rsidRPr="008363BA" w:rsidRDefault="00F717B9" w:rsidP="00F717B9">
      <w:pPr>
        <w:rPr>
          <w:lang w:val="es-ES_tradnl"/>
        </w:rPr>
      </w:pPr>
    </w:p>
    <w:sectPr w:rsidR="00F717B9" w:rsidRPr="008363BA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781A"/>
    <w:rsid w:val="000A4B82"/>
    <w:rsid w:val="003211B0"/>
    <w:rsid w:val="006C7A00"/>
    <w:rsid w:val="008363BA"/>
    <w:rsid w:val="00915475"/>
    <w:rsid w:val="00A736AB"/>
    <w:rsid w:val="00CB781A"/>
    <w:rsid w:val="00CC0EF3"/>
    <w:rsid w:val="00F17D3E"/>
    <w:rsid w:val="00F7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717B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717B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2018-10-01T08:46:00Z</dcterms:created>
  <dcterms:modified xsi:type="dcterms:W3CDTF">2018-10-01T15:46:00Z</dcterms:modified>
</cp:coreProperties>
</file>