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4EF" w:rsidRDefault="00B704EF" w:rsidP="00094C3A">
      <w:pPr>
        <w:spacing w:after="0"/>
      </w:pPr>
      <w:r>
        <w:t>Bordón. Revista de Pedagogía</w:t>
      </w:r>
    </w:p>
    <w:p w:rsidR="00094C3A" w:rsidRDefault="00094C3A" w:rsidP="00094C3A">
      <w:pPr>
        <w:spacing w:after="0"/>
      </w:pPr>
      <w:r>
        <w:t xml:space="preserve">Vol. 71, </w:t>
      </w:r>
      <w:proofErr w:type="spellStart"/>
      <w:r>
        <w:t>nº</w:t>
      </w:r>
      <w:proofErr w:type="spellEnd"/>
      <w:r>
        <w:t xml:space="preserve"> 2, 2019</w:t>
      </w:r>
    </w:p>
    <w:p w:rsidR="00094C3A" w:rsidRDefault="00094C3A" w:rsidP="00094C3A">
      <w:pPr>
        <w:spacing w:after="0"/>
      </w:pPr>
      <w:r>
        <w:t>Sociedad Española de Pedagogía</w:t>
      </w:r>
    </w:p>
    <w:p w:rsidR="00094C3A" w:rsidRDefault="00094C3A" w:rsidP="00094C3A">
      <w:pPr>
        <w:spacing w:after="0"/>
      </w:pPr>
      <w:bookmarkStart w:id="0" w:name="_GoBack"/>
      <w:bookmarkEnd w:id="0"/>
    </w:p>
    <w:p w:rsidR="00094C3A" w:rsidRPr="00094C3A" w:rsidRDefault="00094C3A" w:rsidP="00B704EF">
      <w:pPr>
        <w:rPr>
          <w:b/>
          <w:bCs/>
        </w:rPr>
      </w:pPr>
      <w:r w:rsidRPr="00094C3A">
        <w:rPr>
          <w:b/>
          <w:bCs/>
        </w:rPr>
        <w:t>Contenido</w:t>
      </w:r>
    </w:p>
    <w:p w:rsidR="00B704EF" w:rsidRPr="00094C3A" w:rsidRDefault="00B704EF" w:rsidP="00B704EF">
      <w:pPr>
        <w:rPr>
          <w:b/>
          <w:bCs/>
          <w:color w:val="C00000"/>
        </w:rPr>
      </w:pPr>
      <w:r w:rsidRPr="00094C3A">
        <w:rPr>
          <w:b/>
          <w:bCs/>
          <w:color w:val="C00000"/>
        </w:rPr>
        <w:t>Artículos</w:t>
      </w:r>
    </w:p>
    <w:p w:rsidR="00B704EF" w:rsidRDefault="00B704EF" w:rsidP="00B704EF">
      <w:r>
        <w:t>EL SENTIDO DE LA VIDA EN CLAVE EDUCATIVA. PROPUESTAS PEDAGÓGICAS</w:t>
      </w:r>
      <w:r w:rsidR="00094C3A">
        <w:t xml:space="preserve">. </w:t>
      </w:r>
      <w:r>
        <w:t>Javier Bermejo Fernández-Nieto</w:t>
      </w:r>
    </w:p>
    <w:p w:rsidR="00B704EF" w:rsidRDefault="00B704EF" w:rsidP="00B704EF">
      <w:r>
        <w:t>EXPECTATIVAS ACADÉMICAS DEL ALUMNADO NO TRADICIONAL AL INICIO DE SUS ESTUDIOS UNIVERSITARIOS</w:t>
      </w:r>
      <w:r w:rsidR="00094C3A">
        <w:t xml:space="preserve">. </w:t>
      </w:r>
      <w:r>
        <w:t>Manuel Rafael de-Besa-Gutiérrez, Javier Gil-Flores</w:t>
      </w:r>
    </w:p>
    <w:p w:rsidR="00B704EF" w:rsidRDefault="00B704EF" w:rsidP="00B704EF">
      <w:r>
        <w:t xml:space="preserve">¿QUÉ COMPETENCIAS DEMANDAN LOS CENTROS DE SECUNDARIA AL PROFESORADO NOVEL EN </w:t>
      </w:r>
      <w:proofErr w:type="gramStart"/>
      <w:r>
        <w:t>CATALUÑA?</w:t>
      </w:r>
      <w:r w:rsidR="00094C3A">
        <w:t>.</w:t>
      </w:r>
      <w:proofErr w:type="gramEnd"/>
      <w:r w:rsidR="00094C3A">
        <w:t xml:space="preserve"> </w:t>
      </w:r>
      <w:r>
        <w:t xml:space="preserve">Montserrat </w:t>
      </w:r>
      <w:proofErr w:type="spellStart"/>
      <w:r>
        <w:t>Freixa</w:t>
      </w:r>
      <w:proofErr w:type="spellEnd"/>
      <w:r>
        <w:t xml:space="preserve"> </w:t>
      </w:r>
      <w:proofErr w:type="spellStart"/>
      <w:r>
        <w:t>Niella</w:t>
      </w:r>
      <w:proofErr w:type="spellEnd"/>
      <w:r>
        <w:t xml:space="preserve">, Juan Llanes Ordoñez, Marta Venceslao Pueyo, </w:t>
      </w:r>
      <w:proofErr w:type="spellStart"/>
      <w:r>
        <w:t>Franciele</w:t>
      </w:r>
      <w:proofErr w:type="spellEnd"/>
      <w:r>
        <w:t xml:space="preserve"> Corti</w:t>
      </w:r>
    </w:p>
    <w:p w:rsidR="00B704EF" w:rsidRDefault="00B704EF" w:rsidP="00B704EF">
      <w:r>
        <w:t>POTENCIANDO LA COORDINACIÓN PEDAGÓGICA A TRAVÉS DEL LIDERAZGO DE LOS MANDOS MEDIOS EN EDUCACIÓN SECUNDARIA. REVISIÓN SISTEMÁTICA</w:t>
      </w:r>
      <w:r w:rsidR="00094C3A">
        <w:t xml:space="preserve">. </w:t>
      </w:r>
      <w:r>
        <w:t>Inmaculada García-Martínez, Ana Martín-Romera</w:t>
      </w:r>
    </w:p>
    <w:p w:rsidR="00B704EF" w:rsidRDefault="00B704EF" w:rsidP="00B704EF">
      <w:r>
        <w:t>LA TRANSICIÓN A LA VIDA ADULTA DE LOS JÓVENES EXTUTELADOS. UNA MIRADA HACIA LA DIMENSIÓN “VIDA RESIDENCIAL”</w:t>
      </w:r>
      <w:r w:rsidR="00094C3A">
        <w:t xml:space="preserve">. </w:t>
      </w:r>
      <w:r>
        <w:t xml:space="preserve">Rosa </w:t>
      </w:r>
      <w:proofErr w:type="spellStart"/>
      <w:r>
        <w:t>Goig</w:t>
      </w:r>
      <w:proofErr w:type="spellEnd"/>
      <w:r>
        <w:t xml:space="preserve"> Martínez, Isabel Martínez Sánchez</w:t>
      </w:r>
    </w:p>
    <w:p w:rsidR="00B704EF" w:rsidRDefault="00B704EF" w:rsidP="00B704EF">
      <w:r>
        <w:t>VARIABLES QUE INFLUYEN EN LA TRANSICIÓN DE LA EDUCACIÓN PRIMARIA A LA EDUCACIÓN SECUNDARIA OBLIGATORIA. UN MODELO COMPRENSIVO</w:t>
      </w:r>
      <w:r w:rsidR="00094C3A">
        <w:t xml:space="preserve">. </w:t>
      </w:r>
      <w:r>
        <w:t>Diego González-Rodríguez, María-José Vieira, Javier Vidal</w:t>
      </w:r>
    </w:p>
    <w:p w:rsidR="00B704EF" w:rsidRDefault="00B704EF" w:rsidP="00B704EF">
      <w:r>
        <w:t>EFICACIA PERCIBIDA EN EL DESARROLLO DE LAS TUTORÍAS EN EDUCACIÓN SECUNDARIA</w:t>
      </w:r>
      <w:r w:rsidR="00094C3A">
        <w:t xml:space="preserve">. </w:t>
      </w:r>
      <w:r>
        <w:t>Victor León Carrascosa, María José Fernández Díaz</w:t>
      </w:r>
    </w:p>
    <w:p w:rsidR="00B704EF" w:rsidRDefault="00B704EF" w:rsidP="00B704EF">
      <w:r>
        <w:t>ANÁLISIS DE LOS ÍTEMS DE LA PRUEBA CAHE: USO DEL MODELO MULTIDIMENSIONAL DE CRÉDITO PARCIAL GENERALIZADO</w:t>
      </w:r>
      <w:r w:rsidR="00094C3A">
        <w:t xml:space="preserve">. </w:t>
      </w:r>
      <w:r>
        <w:t>Xavier G. Ordoñez Camacho, Delia Arroyo Resino, Covadonga Ruiz de Miguel</w:t>
      </w:r>
    </w:p>
    <w:p w:rsidR="00B704EF" w:rsidRDefault="00B704EF" w:rsidP="00B704EF">
      <w:r>
        <w:t>EL ALUMNADO UNIVERSITARIO ANTE POLÍTICAS INSTITUCIONALES Y DE AULA SOBRE PLAGIO</w:t>
      </w:r>
      <w:r w:rsidR="00094C3A">
        <w:t xml:space="preserve">. </w:t>
      </w:r>
      <w:r>
        <w:t xml:space="preserve">Ana María Porto Castro, Eva María Espiñeira Bellón, Luisa Losada Puente, </w:t>
      </w:r>
      <w:proofErr w:type="spellStart"/>
      <w:r>
        <w:t>Enelina</w:t>
      </w:r>
      <w:proofErr w:type="spellEnd"/>
      <w:r>
        <w:t xml:space="preserve"> María </w:t>
      </w:r>
      <w:proofErr w:type="spellStart"/>
      <w:r>
        <w:t>Gerpe</w:t>
      </w:r>
      <w:proofErr w:type="spellEnd"/>
      <w:r>
        <w:t xml:space="preserve"> Pérez</w:t>
      </w:r>
    </w:p>
    <w:p w:rsidR="00B704EF" w:rsidRDefault="00B704EF" w:rsidP="00B704EF">
      <w:r>
        <w:t>PLACE-BASED EDUCATION: UNA ESTRATEGIA PARA LA SOSTENIBILIZACIÓN CURRICULAR DE LA EDUCACIÓN SUPERIOR</w:t>
      </w:r>
      <w:r w:rsidR="00094C3A">
        <w:t xml:space="preserve">. </w:t>
      </w:r>
      <w:proofErr w:type="spellStart"/>
      <w:r>
        <w:t>Mª</w:t>
      </w:r>
      <w:proofErr w:type="spellEnd"/>
      <w:r>
        <w:t xml:space="preserve"> Fernanda Sánchez Contreras, Maria Ángeles Murga Menoyo</w:t>
      </w:r>
    </w:p>
    <w:p w:rsidR="00B704EF" w:rsidRPr="00094C3A" w:rsidRDefault="00B704EF" w:rsidP="00B704EF">
      <w:pPr>
        <w:rPr>
          <w:b/>
          <w:bCs/>
          <w:color w:val="C00000"/>
        </w:rPr>
      </w:pPr>
      <w:r w:rsidRPr="00094C3A">
        <w:rPr>
          <w:b/>
          <w:bCs/>
          <w:color w:val="C00000"/>
        </w:rPr>
        <w:t>Recensiones</w:t>
      </w:r>
    </w:p>
    <w:p w:rsidR="00B704EF" w:rsidRDefault="00B704EF" w:rsidP="00B704EF">
      <w:r>
        <w:t>Torralba, F. (2018). Mundo volátil. Cómo sobrevivir en un mundo incierto e inestable. Barcelona: Kairós, 156 pp.</w:t>
      </w:r>
      <w:r w:rsidR="00094C3A">
        <w:t xml:space="preserve"> </w:t>
      </w:r>
      <w:r>
        <w:t xml:space="preserve">Cintia </w:t>
      </w:r>
      <w:proofErr w:type="spellStart"/>
      <w:r>
        <w:t>Carreira</w:t>
      </w:r>
      <w:proofErr w:type="spellEnd"/>
      <w:r>
        <w:t xml:space="preserve"> Zafra</w:t>
      </w:r>
    </w:p>
    <w:p w:rsidR="00B704EF" w:rsidRDefault="00B704EF" w:rsidP="00B704EF">
      <w:r>
        <w:t xml:space="preserve">Cantón Mayo, I. y </w:t>
      </w:r>
      <w:proofErr w:type="spellStart"/>
      <w:proofErr w:type="gramStart"/>
      <w:r>
        <w:t>Tardif</w:t>
      </w:r>
      <w:proofErr w:type="spellEnd"/>
      <w:r>
        <w:t xml:space="preserve"> ,</w:t>
      </w:r>
      <w:proofErr w:type="gramEnd"/>
      <w:r>
        <w:t xml:space="preserve"> M. (</w:t>
      </w:r>
      <w:proofErr w:type="spellStart"/>
      <w:r>
        <w:t>coords</w:t>
      </w:r>
      <w:proofErr w:type="spellEnd"/>
      <w:r>
        <w:t>.) (2018). Identidad profesional docente. Madrid: Narcea, 229 pp.</w:t>
      </w:r>
      <w:r w:rsidR="00094C3A">
        <w:t xml:space="preserve"> </w:t>
      </w:r>
      <w:r>
        <w:t>Marina García Carmona</w:t>
      </w:r>
    </w:p>
    <w:p w:rsidR="00B704EF" w:rsidRDefault="00B704EF" w:rsidP="00B704EF">
      <w:proofErr w:type="spellStart"/>
      <w:r>
        <w:t>Amilburu</w:t>
      </w:r>
      <w:proofErr w:type="spellEnd"/>
      <w:r>
        <w:t>, G., Bernal, A. y González- Martín, M. (2018). Antropología de la educación. La especie educable. Madrid: Síntesis, 203 pp.</w:t>
      </w:r>
      <w:r w:rsidR="00094C3A">
        <w:t xml:space="preserve"> </w:t>
      </w:r>
      <w:r>
        <w:t>José Luis González Geraldo</w:t>
      </w:r>
    </w:p>
    <w:p w:rsidR="00B704EF" w:rsidRDefault="00B704EF" w:rsidP="00B704EF">
      <w:r>
        <w:lastRenderedPageBreak/>
        <w:t xml:space="preserve">Cantón Mayo, I. (2018). Escuelas rurales de la Maragatería. León: </w:t>
      </w:r>
      <w:proofErr w:type="spellStart"/>
      <w:r>
        <w:t>Eolas</w:t>
      </w:r>
      <w:proofErr w:type="spellEnd"/>
      <w:r>
        <w:t xml:space="preserve"> Ed., 442 pp.</w:t>
      </w:r>
      <w:r w:rsidR="00094C3A">
        <w:t xml:space="preserve"> </w:t>
      </w:r>
      <w:r>
        <w:t xml:space="preserve">Ángel Custodio </w:t>
      </w:r>
      <w:proofErr w:type="spellStart"/>
      <w:r>
        <w:t>Mingorance</w:t>
      </w:r>
      <w:proofErr w:type="spellEnd"/>
      <w:r>
        <w:t xml:space="preserve"> Estrada</w:t>
      </w:r>
    </w:p>
    <w:sectPr w:rsidR="00B704EF" w:rsidSect="00EA6EDC">
      <w:pgSz w:w="11906" w:h="16838"/>
      <w:pgMar w:top="1871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A4E"/>
    <w:rsid w:val="00094C3A"/>
    <w:rsid w:val="004D0A4E"/>
    <w:rsid w:val="0057289A"/>
    <w:rsid w:val="009674AE"/>
    <w:rsid w:val="00B704EF"/>
    <w:rsid w:val="00EA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21425"/>
  <w15:chartTrackingRefBased/>
  <w15:docId w15:val="{32CC0DAD-13AC-446F-A67D-D1BBD3309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D0A4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D0A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2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1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47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7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36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4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04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74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4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1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2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9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2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9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6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04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7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8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7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5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83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27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5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7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1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8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7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73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6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45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7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0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15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3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12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1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1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8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55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1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1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7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8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72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7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7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2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7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4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0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5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6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59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7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1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65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9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6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25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2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06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6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4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35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45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3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2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9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51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18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75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1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69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1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07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2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4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73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3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94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18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04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24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1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12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63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342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Amparo Fernández</dc:creator>
  <cp:keywords/>
  <dc:description/>
  <cp:lastModifiedBy>Amparo Fernández</cp:lastModifiedBy>
  <cp:revision>1</cp:revision>
  <dcterms:created xsi:type="dcterms:W3CDTF">2019-07-16T08:57:00Z</dcterms:created>
  <dcterms:modified xsi:type="dcterms:W3CDTF">2019-07-16T09:30:00Z</dcterms:modified>
</cp:coreProperties>
</file>