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46AE" w14:textId="51BE10E7" w:rsidR="00661404" w:rsidRPr="00BA4F4D" w:rsidRDefault="00BA4F4D" w:rsidP="00B90A8E">
      <w:pPr>
        <w:pStyle w:val="Encabezadonotadeprensa"/>
        <w:rPr>
          <w:b w:val="0"/>
        </w:rPr>
      </w:pPr>
      <w:r w:rsidRPr="00BA4F4D">
        <w:rPr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B33E" wp14:editId="668EF408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F72F02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35pt" to="12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" strokecolor="#00aec3 [3204]" strokeweight=".5pt">
                <v:stroke joinstyle="miter"/>
              </v:line>
            </w:pict>
          </mc:Fallback>
        </mc:AlternateContent>
      </w:r>
      <w:r w:rsidRPr="00BA4F4D">
        <w:rPr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768F" wp14:editId="597BB9AF">
                <wp:simplePos x="0" y="0"/>
                <wp:positionH relativeFrom="margin">
                  <wp:posOffset>3799840</wp:posOffset>
                </wp:positionH>
                <wp:positionV relativeFrom="paragraph">
                  <wp:posOffset>142240</wp:posOffset>
                </wp:positionV>
                <wp:extent cx="16002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C2A6C5D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2pt,11.2pt" to="42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G5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" strokecolor="#00aec3 [3204]" strokeweight=".5pt">
                <v:stroke joinstyle="miter"/>
                <w10:wrap anchorx="margin"/>
              </v:line>
            </w:pict>
          </mc:Fallback>
        </mc:AlternateContent>
      </w:r>
      <w:r w:rsidR="00387DD8" w:rsidRPr="00BA4F4D">
        <w:t xml:space="preserve">Nota de </w:t>
      </w:r>
      <w:r w:rsidR="00A769CF">
        <w:t>P</w:t>
      </w:r>
      <w:r w:rsidR="00387DD8" w:rsidRPr="00BA4F4D">
        <w:t>rensa</w:t>
      </w:r>
      <w:r w:rsidR="00367384" w:rsidRPr="00BA4F4D">
        <w:t xml:space="preserve"> </w:t>
      </w:r>
    </w:p>
    <w:p w14:paraId="42CC1BCE" w14:textId="70F040E4" w:rsidR="00361554" w:rsidRDefault="00951701" w:rsidP="00951701">
      <w:pPr>
        <w:pStyle w:val="Enumeracintitulares"/>
        <w:numPr>
          <w:ilvl w:val="0"/>
          <w:numId w:val="0"/>
        </w:numPr>
        <w:ind w:left="284"/>
        <w:jc w:val="center"/>
      </w:pPr>
      <w:bookmarkStart w:id="0" w:name="_GoBack"/>
      <w:r w:rsidRPr="00951701">
        <w:rPr>
          <w:rFonts w:eastAsiaTheme="majorEastAsia" w:cstheme="majorBidi"/>
          <w:bCs w:val="0"/>
          <w:color w:val="auto"/>
          <w:sz w:val="28"/>
          <w:szCs w:val="32"/>
        </w:rPr>
        <w:t>Resocialización, Autonomía y Protagonismo - RAP es el proyecto ganador de la fase nacional del V Premio Iberoamericano de Educación en Derechos Humanos</w:t>
      </w:r>
    </w:p>
    <w:p w14:paraId="55EE111B" w14:textId="29132874" w:rsidR="00361554" w:rsidRDefault="00361554" w:rsidP="008D1E86">
      <w:pPr>
        <w:pStyle w:val="Enumeracintitulares"/>
        <w:numPr>
          <w:ilvl w:val="0"/>
          <w:numId w:val="0"/>
        </w:numPr>
        <w:ind w:left="284"/>
      </w:pPr>
    </w:p>
    <w:p w14:paraId="4D13590A" w14:textId="7A4BA4CE" w:rsidR="00A769CF" w:rsidRDefault="00A769CF" w:rsidP="00A769CF">
      <w:pPr>
        <w:pStyle w:val="Enumeracintitulares"/>
        <w:numPr>
          <w:ilvl w:val="0"/>
          <w:numId w:val="0"/>
        </w:numPr>
        <w:ind w:left="284" w:hanging="284"/>
        <w:rPr>
          <w:sz w:val="24"/>
        </w:rPr>
      </w:pPr>
    </w:p>
    <w:p w14:paraId="2C526B03" w14:textId="15C4687D" w:rsidR="00C634DE" w:rsidRPr="009E0E6D" w:rsidRDefault="00951701" w:rsidP="00951701">
      <w:pPr>
        <w:pStyle w:val="Enumeracintitulares"/>
        <w:numPr>
          <w:ilvl w:val="0"/>
          <w:numId w:val="4"/>
        </w:numPr>
        <w:ind w:right="424"/>
        <w:rPr>
          <w:sz w:val="24"/>
        </w:rPr>
      </w:pPr>
      <w:r w:rsidRPr="00951701">
        <w:rPr>
          <w:sz w:val="24"/>
        </w:rPr>
        <w:t xml:space="preserve">La ceremonia internacional de entrega de premios tendrá lugar en septiembre en Río de Janeiro, cuando los tres mejores proyectos recibirán premios: 8.000 dólares para el primer puesto, 4.000 dólares para el segundo y 2.000 dólares para el tercero.  </w:t>
      </w:r>
    </w:p>
    <w:bookmarkEnd w:id="0"/>
    <w:p w14:paraId="6AF78205" w14:textId="58937929" w:rsidR="00951701" w:rsidRP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51701">
        <w:rPr>
          <w:rFonts w:ascii="Arial" w:hAnsi="Arial" w:cs="Arial"/>
          <w:b/>
          <w:sz w:val="24"/>
          <w:szCs w:val="24"/>
        </w:rPr>
        <w:t>Brasilia, 2</w:t>
      </w:r>
      <w:r w:rsidR="000E5932">
        <w:rPr>
          <w:rFonts w:ascii="Arial" w:hAnsi="Arial" w:cs="Arial"/>
          <w:b/>
          <w:sz w:val="24"/>
          <w:szCs w:val="24"/>
        </w:rPr>
        <w:t>8</w:t>
      </w:r>
      <w:r w:rsidRPr="00951701">
        <w:rPr>
          <w:rFonts w:ascii="Arial" w:hAnsi="Arial" w:cs="Arial"/>
          <w:b/>
          <w:sz w:val="24"/>
          <w:szCs w:val="24"/>
        </w:rPr>
        <w:t xml:space="preserve"> jun 2024 </w:t>
      </w:r>
      <w:r w:rsidR="000E5932">
        <w:rPr>
          <w:rFonts w:ascii="Arial" w:hAnsi="Arial" w:cs="Arial"/>
          <w:b/>
          <w:sz w:val="24"/>
          <w:szCs w:val="24"/>
        </w:rPr>
        <w:t>–</w:t>
      </w:r>
      <w:r w:rsidRPr="00951701">
        <w:rPr>
          <w:rFonts w:ascii="Arial" w:hAnsi="Arial" w:cs="Arial"/>
          <w:sz w:val="24"/>
          <w:szCs w:val="24"/>
        </w:rPr>
        <w:t xml:space="preserve"> Inspirados en el RAP, que significa Ritmo y Poesía, los miembros del Centro de Enseñanza del centro de detención de Santa </w:t>
      </w:r>
      <w:proofErr w:type="spellStart"/>
      <w:r w:rsidRPr="00951701">
        <w:rPr>
          <w:rFonts w:ascii="Arial" w:hAnsi="Arial" w:cs="Arial"/>
          <w:sz w:val="24"/>
          <w:szCs w:val="24"/>
        </w:rPr>
        <w:t>Maria</w:t>
      </w:r>
      <w:proofErr w:type="spellEnd"/>
      <w:r w:rsidRPr="00951701">
        <w:rPr>
          <w:rFonts w:ascii="Arial" w:hAnsi="Arial" w:cs="Arial"/>
          <w:sz w:val="24"/>
          <w:szCs w:val="24"/>
        </w:rPr>
        <w:t>, en el Distrito Federal, han desarrollado y añadido otro significado al género musical. RAP por Resocialización, Autonomía y Protagonismo. ¿El objetivo? Utilizar la musicalidad y la poesía como herramienta pedagógica emancipadora capaz de promover los valores de la Cultura de Paz y de los Derechos Humanos con sus vínculos históricos a los adolescentes que cumplen medida socioeducativa de privación de libertad en la Unidad.</w:t>
      </w:r>
    </w:p>
    <w:p w14:paraId="2CBEFBE1" w14:textId="77777777" w:rsidR="00951701" w:rsidRP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51701">
        <w:rPr>
          <w:rFonts w:ascii="Arial" w:hAnsi="Arial" w:cs="Arial"/>
          <w:sz w:val="24"/>
          <w:szCs w:val="24"/>
        </w:rPr>
        <w:t>Este es un breve resumen del proyecto vencedor en la etapa nacional del V Premio Iberoamericano de Educación en Derechos Humanos Óscar Arnulfo Romero, promovido por la Organización de Estados Iberoamericanos para la Educación, la Ciencia y la Cultura (OEI) y el Ministerio de Derechos Humanos y Ciudadanía de Brasil.</w:t>
      </w:r>
    </w:p>
    <w:p w14:paraId="472F8978" w14:textId="77777777" w:rsidR="00951701" w:rsidRP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51701">
        <w:rPr>
          <w:rFonts w:ascii="Arial" w:hAnsi="Arial" w:cs="Arial"/>
          <w:sz w:val="24"/>
          <w:szCs w:val="24"/>
        </w:rPr>
        <w:t xml:space="preserve">"Este año hemos recibido 141 proyectos y queremos dar las gracias a todos los que han participado. Es inspirador ver tantas iniciativas comprometidas con la promoción de los derechos humanos. Gracias al Proyecto RAP, muchos jóvenes han conseguido becas y trabajo, superando una etapa difícil. Les deseamos éxito en la escena internacional", felicitó el director de la oficina brasileña de la OEI, Leonardo </w:t>
      </w:r>
      <w:proofErr w:type="spellStart"/>
      <w:r w:rsidRPr="00951701">
        <w:rPr>
          <w:rFonts w:ascii="Arial" w:hAnsi="Arial" w:cs="Arial"/>
          <w:sz w:val="24"/>
          <w:szCs w:val="24"/>
        </w:rPr>
        <w:t>Barchini</w:t>
      </w:r>
      <w:proofErr w:type="spellEnd"/>
      <w:r w:rsidRPr="00951701">
        <w:rPr>
          <w:rFonts w:ascii="Arial" w:hAnsi="Arial" w:cs="Arial"/>
          <w:sz w:val="24"/>
          <w:szCs w:val="24"/>
        </w:rPr>
        <w:t>.</w:t>
      </w:r>
    </w:p>
    <w:p w14:paraId="55482850" w14:textId="77777777" w:rsidR="00951701" w:rsidRP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51701">
        <w:rPr>
          <w:rFonts w:ascii="Arial" w:hAnsi="Arial" w:cs="Arial"/>
          <w:sz w:val="24"/>
          <w:szCs w:val="24"/>
        </w:rPr>
        <w:t xml:space="preserve">Además del proyecto ganador, quedaron finalistas otros cuatro: Salvador: atención accesible, del Ayuntamiento de Salvador (Bahía); Programa Interinstitucional de Apoyo a Migrantes y Refugiados Sordos, de la Universidad Federal del Oeste de Pará; </w:t>
      </w:r>
      <w:proofErr w:type="spellStart"/>
      <w:r w:rsidRPr="00951701">
        <w:rPr>
          <w:rFonts w:ascii="Arial" w:hAnsi="Arial" w:cs="Arial"/>
          <w:sz w:val="24"/>
          <w:szCs w:val="24"/>
        </w:rPr>
        <w:t>Nas</w:t>
      </w:r>
      <w:proofErr w:type="spellEnd"/>
      <w:r w:rsidRPr="00951701">
        <w:rPr>
          <w:rFonts w:ascii="Arial" w:hAnsi="Arial" w:cs="Arial"/>
          <w:sz w:val="24"/>
          <w:szCs w:val="24"/>
        </w:rPr>
        <w:t xml:space="preserve"> ramas da </w:t>
      </w:r>
      <w:proofErr w:type="spellStart"/>
      <w:r w:rsidRPr="00951701">
        <w:rPr>
          <w:rFonts w:ascii="Arial" w:hAnsi="Arial" w:cs="Arial"/>
          <w:sz w:val="24"/>
          <w:szCs w:val="24"/>
        </w:rPr>
        <w:t>esperança</w:t>
      </w:r>
      <w:proofErr w:type="spellEnd"/>
      <w:r w:rsidRPr="00951701">
        <w:rPr>
          <w:rFonts w:ascii="Arial" w:hAnsi="Arial" w:cs="Arial"/>
          <w:sz w:val="24"/>
          <w:szCs w:val="24"/>
        </w:rPr>
        <w:t xml:space="preserve">: La vivificación de los suelos como estrategia para recuperar el potencial productivo de áreas </w:t>
      </w:r>
      <w:r w:rsidRPr="00951701">
        <w:rPr>
          <w:rFonts w:ascii="Arial" w:hAnsi="Arial" w:cs="Arial"/>
          <w:sz w:val="24"/>
          <w:szCs w:val="24"/>
        </w:rPr>
        <w:lastRenderedPageBreak/>
        <w:t xml:space="preserve">degradadas y combatir la pobreza extrema, del Instituto Federal de Educación, Ciencia y Tecnología </w:t>
      </w:r>
      <w:proofErr w:type="spellStart"/>
      <w:r w:rsidRPr="00951701">
        <w:rPr>
          <w:rFonts w:ascii="Arial" w:hAnsi="Arial" w:cs="Arial"/>
          <w:sz w:val="24"/>
          <w:szCs w:val="24"/>
        </w:rPr>
        <w:t>Sertão</w:t>
      </w:r>
      <w:proofErr w:type="spellEnd"/>
      <w:r w:rsidRPr="00951701">
        <w:rPr>
          <w:rFonts w:ascii="Arial" w:hAnsi="Arial" w:cs="Arial"/>
          <w:sz w:val="24"/>
          <w:szCs w:val="24"/>
        </w:rPr>
        <w:t xml:space="preserve"> Pernambucano - Campus </w:t>
      </w:r>
      <w:proofErr w:type="spellStart"/>
      <w:r w:rsidRPr="00951701">
        <w:rPr>
          <w:rFonts w:ascii="Arial" w:hAnsi="Arial" w:cs="Arial"/>
          <w:sz w:val="24"/>
          <w:szCs w:val="24"/>
        </w:rPr>
        <w:t>Petrolina</w:t>
      </w:r>
      <w:proofErr w:type="spellEnd"/>
      <w:r w:rsidRPr="00951701">
        <w:rPr>
          <w:rFonts w:ascii="Arial" w:hAnsi="Arial" w:cs="Arial"/>
          <w:sz w:val="24"/>
          <w:szCs w:val="24"/>
        </w:rPr>
        <w:t xml:space="preserve"> Zona Rural, e Innovar para transformar: creando futuros transformadores en la era de la educación Digital a través de las </w:t>
      </w:r>
      <w:proofErr w:type="spellStart"/>
      <w:r w:rsidRPr="00951701">
        <w:rPr>
          <w:rFonts w:ascii="Arial" w:hAnsi="Arial" w:cs="Arial"/>
          <w:sz w:val="24"/>
          <w:szCs w:val="24"/>
        </w:rPr>
        <w:t>UTECs</w:t>
      </w:r>
      <w:proofErr w:type="spellEnd"/>
      <w:r w:rsidRPr="00951701">
        <w:rPr>
          <w:rFonts w:ascii="Arial" w:hAnsi="Arial" w:cs="Arial"/>
          <w:sz w:val="24"/>
          <w:szCs w:val="24"/>
        </w:rPr>
        <w:t>, del Departamento de Educación de Recife, también de Pernambuco.</w:t>
      </w:r>
    </w:p>
    <w:p w14:paraId="792E4E33" w14:textId="77777777" w:rsid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B59AC4" w14:textId="603C023A" w:rsidR="00951701" w:rsidRP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701">
        <w:rPr>
          <w:rFonts w:ascii="Arial" w:hAnsi="Arial" w:cs="Arial"/>
          <w:b/>
          <w:sz w:val="24"/>
          <w:szCs w:val="24"/>
        </w:rPr>
        <w:t>5ª edición</w:t>
      </w:r>
    </w:p>
    <w:p w14:paraId="12FF0F9F" w14:textId="3EA418FA" w:rsidR="00951701" w:rsidRP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51701">
        <w:rPr>
          <w:rFonts w:ascii="Arial" w:hAnsi="Arial" w:cs="Arial"/>
          <w:sz w:val="24"/>
          <w:szCs w:val="24"/>
        </w:rPr>
        <w:t xml:space="preserve">Esta edición </w:t>
      </w:r>
      <w:r w:rsidR="000E5932">
        <w:rPr>
          <w:rFonts w:ascii="Arial" w:hAnsi="Arial" w:cs="Arial"/>
          <w:sz w:val="24"/>
          <w:szCs w:val="24"/>
        </w:rPr>
        <w:t>é</w:t>
      </w:r>
      <w:r w:rsidRPr="00951701">
        <w:rPr>
          <w:rFonts w:ascii="Arial" w:hAnsi="Arial" w:cs="Arial"/>
          <w:sz w:val="24"/>
          <w:szCs w:val="24"/>
        </w:rPr>
        <w:t xml:space="preserve"> centrado en la promoción de los derechos humanos en ámbitos como la convivencia democrática, el pluralismo, la igualdad racial, étnica o de género, el empoderamiento de mujeres y niñas, la defensa de los derechos de los migrantes, la transformación verde y la promoción de los derechos humanos en el contexto de la transformación digital y las redes sociales. </w:t>
      </w:r>
    </w:p>
    <w:p w14:paraId="05B9969E" w14:textId="5E070600" w:rsidR="00951701" w:rsidRP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51701">
        <w:rPr>
          <w:rFonts w:ascii="Arial" w:hAnsi="Arial" w:cs="Arial"/>
          <w:sz w:val="24"/>
          <w:szCs w:val="24"/>
        </w:rPr>
        <w:t>Como en ediciones anteriores, el premio cuenta con dos fases: una nacional, en la que se reconocen las mejores iniciativas de cada país, y otra iberoamericana, en la que se premiará a los tres mejores proyectos: 8.000 dólares para el primer puesto, 4.000 dólares para el segundo y 2.000 dólares para el tercero.</w:t>
      </w:r>
    </w:p>
    <w:p w14:paraId="1F3DE074" w14:textId="77777777" w:rsidR="00951701" w:rsidRP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51701">
        <w:rPr>
          <w:rFonts w:ascii="Arial" w:hAnsi="Arial" w:cs="Arial"/>
          <w:sz w:val="24"/>
          <w:szCs w:val="24"/>
        </w:rPr>
        <w:t xml:space="preserve">Los premios se entregarán en septiembre en Río de Janeiro, en el V Encuentro Iberoamericano de Educación en Derechos Humanos, organizado por la OEI.  </w:t>
      </w:r>
    </w:p>
    <w:p w14:paraId="23D89457" w14:textId="77777777" w:rsidR="00951701" w:rsidRP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51701">
        <w:rPr>
          <w:rFonts w:ascii="Arial" w:hAnsi="Arial" w:cs="Arial"/>
          <w:sz w:val="24"/>
          <w:szCs w:val="24"/>
        </w:rPr>
        <w:t>Los galardonados recibirán además diplomas acreditativos y serán nombrados embajadores de la Red Iberoamericana de Educación en Derechos Humanos y Ciudadanía Democrática, promovida por la OEI, y podrán ser invitados a presentar sus iniciativas en otros foros y programas.</w:t>
      </w:r>
    </w:p>
    <w:p w14:paraId="24E8F336" w14:textId="40B89B66" w:rsidR="00A769CF" w:rsidRPr="00951701" w:rsidRDefault="00951701" w:rsidP="0095170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51701">
        <w:rPr>
          <w:rFonts w:ascii="Arial" w:hAnsi="Arial" w:cs="Arial"/>
          <w:sz w:val="24"/>
          <w:szCs w:val="24"/>
        </w:rPr>
        <w:t xml:space="preserve">Desde su lanzamiento en 2015, el premio ha recibido más de 1.500 candidaturas de buenas prácticas en educación en derechos humanos en toda Iberoamérica.  </w:t>
      </w:r>
    </w:p>
    <w:p w14:paraId="052E6742" w14:textId="77777777" w:rsidR="00951701" w:rsidRPr="00361554" w:rsidRDefault="00951701" w:rsidP="00951701">
      <w:pPr>
        <w:spacing w:after="100" w:afterAutospacing="1" w:line="240" w:lineRule="auto"/>
        <w:jc w:val="both"/>
      </w:pPr>
    </w:p>
    <w:p w14:paraId="153B8CCA" w14:textId="4AB5A346" w:rsidR="004E5737" w:rsidRPr="004E5737" w:rsidRDefault="004E5737" w:rsidP="004E5737">
      <w:pPr>
        <w:pStyle w:val="Ttulo2"/>
      </w:pPr>
      <w:r w:rsidRPr="004E5737">
        <w:t>Sobre la Organización de Estados Iberoamericanos (OEI)</w:t>
      </w:r>
    </w:p>
    <w:p w14:paraId="6E4026BF" w14:textId="77777777" w:rsidR="00600CBA" w:rsidRDefault="00600CBA" w:rsidP="00600CBA">
      <w:pPr>
        <w:pStyle w:val="paragraph"/>
        <w:jc w:val="both"/>
        <w:rPr>
          <w:rStyle w:val="normaltextrun"/>
          <w:rFonts w:ascii="Arial" w:hAnsi="Arial" w:cs="Arial"/>
          <w:color w:val="000000"/>
          <w:lang w:val="es-ES"/>
        </w:rPr>
      </w:pPr>
    </w:p>
    <w:p w14:paraId="46F7EC80" w14:textId="77777777" w:rsidR="00C634DE" w:rsidRDefault="00C634DE" w:rsidP="00C634DE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Bajo el lema “Hacemos que la cooperación suceda”, la Organización de Estados Iberoamericanos para la Educación, la Ciencia y la Cultura (</w:t>
      </w:r>
      <w:hyperlink r:id="rId11" w:history="1">
        <w:r>
          <w:rPr>
            <w:rStyle w:val="Hyperlink"/>
            <w:rFonts w:ascii="Arial" w:hAnsi="Arial" w:cs="Arial"/>
            <w:bdr w:val="none" w:sz="0" w:space="0" w:color="auto" w:frame="1"/>
          </w:rPr>
          <w:t>OEI</w:t>
        </w:r>
      </w:hyperlink>
      <w:r>
        <w:rPr>
          <w:rFonts w:ascii="Arial" w:hAnsi="Arial" w:cs="Arial"/>
        </w:rPr>
        <w:t xml:space="preserve">) es, desde 1949, el primer organismo intergubernamental de cooperación Sur-Sur del espacio iberoamericano. En la actualidad, forman parte del organismo 23 Estados miembros y cuenta con 19 oficinas nacionales, además de su Secretaría General en Madrid. En 2024 fue galardonada con el prestigioso premio Princesa de Asturias de Cooperación </w:t>
      </w:r>
      <w:r>
        <w:rPr>
          <w:rFonts w:ascii="Arial" w:hAnsi="Arial" w:cs="Arial"/>
        </w:rPr>
        <w:lastRenderedPageBreak/>
        <w:t>Internacional "por su fructífera labor de fomento del multilateralismo y representar un significativo puente en las relaciones entre Europa e Iberoamérica”. </w:t>
      </w:r>
    </w:p>
    <w:p w14:paraId="0CBA1051" w14:textId="77777777" w:rsidR="00C634DE" w:rsidRDefault="00C634DE" w:rsidP="00C634DE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Con más de 650 proyectos en curso y más de 400 convenios activos, la OEI representa una de las mayores redes de cooperación de Iberoamérica. Entre sus resultados, la organización ha contribuido a la drástica reducción del analfabetismo en Iberoamérica, con un promedio de más de 12 millones de beneficiarios directos de media en los últimos 5 años. </w:t>
      </w:r>
    </w:p>
    <w:p w14:paraId="1BA8072D" w14:textId="0829CF07" w:rsidR="00DD1B9E" w:rsidRPr="00DD1B9E" w:rsidRDefault="00DD1B9E" w:rsidP="009E0E6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sectPr w:rsidR="00DD1B9E" w:rsidRPr="00DD1B9E" w:rsidSect="00F603A4">
      <w:headerReference w:type="default" r:id="rId12"/>
      <w:footerReference w:type="default" r:id="rId13"/>
      <w:pgSz w:w="11906" w:h="16838"/>
      <w:pgMar w:top="238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A6265" w14:textId="77777777" w:rsidR="00025713" w:rsidRDefault="00025713" w:rsidP="00987ADF">
      <w:pPr>
        <w:spacing w:after="0" w:line="240" w:lineRule="auto"/>
      </w:pPr>
      <w:r>
        <w:separator/>
      </w:r>
    </w:p>
  </w:endnote>
  <w:endnote w:type="continuationSeparator" w:id="0">
    <w:p w14:paraId="7E1A580F" w14:textId="77777777" w:rsidR="00025713" w:rsidRDefault="00025713" w:rsidP="0098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o Semibold">
    <w:altName w:val="Archivo Semibold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 ExtraBold">
    <w:altName w:val="Archivo ExtraBold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Archivo Bold">
    <w:altName w:val="Archivo Bold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F29C" w14:textId="77777777" w:rsidR="00677EC7" w:rsidRDefault="00677EC7"/>
  <w:tbl>
    <w:tblPr>
      <w:tblStyle w:val="Tabelacomgrade"/>
      <w:tblW w:w="4962" w:type="dxa"/>
      <w:shd w:val="clear" w:color="auto" w:fill="E7E6E6" w:themeFill="background2"/>
      <w:tblLook w:val="04A0" w:firstRow="1" w:lastRow="0" w:firstColumn="1" w:lastColumn="0" w:noHBand="0" w:noVBand="1"/>
    </w:tblPr>
    <w:tblGrid>
      <w:gridCol w:w="1304"/>
      <w:gridCol w:w="3658"/>
    </w:tblGrid>
    <w:tr w:rsidR="00612686" w:rsidRPr="00560035" w14:paraId="310A7449" w14:textId="77777777" w:rsidTr="00612686">
      <w:trPr>
        <w:trHeight w:val="133"/>
      </w:trPr>
      <w:tc>
        <w:tcPr>
          <w:tcW w:w="1304" w:type="dxa"/>
          <w:tcBorders>
            <w:top w:val="single" w:sz="4" w:space="0" w:color="E7E6E6"/>
            <w:left w:val="single" w:sz="4" w:space="0" w:color="E7E6E6"/>
            <w:bottom w:val="single" w:sz="4" w:space="0" w:color="E7E6E6"/>
            <w:right w:val="single" w:sz="4" w:space="0" w:color="E7E6E6" w:themeColor="background2"/>
          </w:tcBorders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3B0C4B4F" w14:textId="1ECDD758" w:rsidR="00612686" w:rsidRPr="00807CCB" w:rsidRDefault="00807CCB" w:rsidP="00C74CAA">
          <w:pPr>
            <w:pStyle w:val="Subttulo"/>
            <w:rPr>
              <w:b/>
              <w:bCs/>
              <w:color w:val="7B7A77" w:themeColor="accent5"/>
              <w:sz w:val="14"/>
              <w:szCs w:val="14"/>
            </w:rPr>
          </w:pPr>
          <w:r>
            <w:rPr>
              <w:b/>
              <w:bCs/>
              <w:noProof/>
              <w:color w:val="7B7A77" w:themeColor="accent5"/>
              <w:sz w:val="14"/>
              <w:szCs w:val="1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CB0FAD" wp14:editId="0CDB717B">
                    <wp:simplePos x="0" y="0"/>
                    <wp:positionH relativeFrom="column">
                      <wp:posOffset>658495</wp:posOffset>
                    </wp:positionH>
                    <wp:positionV relativeFrom="paragraph">
                      <wp:posOffset>-109</wp:posOffset>
                    </wp:positionV>
                    <wp:extent cx="0" cy="670694"/>
                    <wp:effectExtent l="0" t="0" r="19050" b="34290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706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<w:pict>
                  <v:line w14:anchorId="3151E58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0" to="51.8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" strokecolor="#7b7a77 [3208]" strokeweight=".5pt">
                    <v:stroke joinstyle="miter"/>
                  </v:line>
                </w:pict>
              </mc:Fallback>
            </mc:AlternateContent>
          </w:r>
          <w:r w:rsidR="00612686" w:rsidRPr="00807CCB">
            <w:rPr>
              <w:b/>
              <w:bCs/>
              <w:color w:val="7B7A77" w:themeColor="accent5"/>
              <w:sz w:val="14"/>
              <w:szCs w:val="14"/>
            </w:rPr>
            <w:t>CONTACTO</w:t>
          </w:r>
        </w:p>
      </w:tc>
      <w:tc>
        <w:tcPr>
          <w:tcW w:w="3658" w:type="dxa"/>
          <w:tcBorders>
            <w:top w:val="single" w:sz="4" w:space="0" w:color="E7E6E6" w:themeColor="background2"/>
            <w:left w:val="single" w:sz="4" w:space="0" w:color="E7E6E6" w:themeColor="background2"/>
            <w:bottom w:val="single" w:sz="4" w:space="0" w:color="E7E6E6" w:themeColor="background2"/>
            <w:right w:val="single" w:sz="4" w:space="0" w:color="E7E6E6" w:themeColor="background2"/>
          </w:tcBorders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2243770C" w14:textId="77777777" w:rsidR="00361554" w:rsidRPr="006E18C4" w:rsidRDefault="00361554" w:rsidP="00361554">
          <w:pPr>
            <w:pStyle w:val="Subttulo"/>
            <w:rPr>
              <w:b/>
            </w:rPr>
          </w:pPr>
          <w:r w:rsidRPr="006E18C4">
            <w:rPr>
              <w:b/>
            </w:rPr>
            <w:t>Débora Da Col Tavares</w:t>
          </w:r>
        </w:p>
        <w:p w14:paraId="61B1E8A5" w14:textId="113AD510" w:rsidR="00612686" w:rsidRPr="00807CCB" w:rsidRDefault="00361554" w:rsidP="00361554">
          <w:pPr>
            <w:pStyle w:val="Subttulo"/>
            <w:rPr>
              <w:color w:val="7B7A77" w:themeColor="accent5"/>
            </w:rPr>
          </w:pPr>
          <w:proofErr w:type="spellStart"/>
          <w:r>
            <w:t>Assessora</w:t>
          </w:r>
          <w:proofErr w:type="spellEnd"/>
          <w:r>
            <w:t xml:space="preserve"> de </w:t>
          </w:r>
          <w:proofErr w:type="spellStart"/>
          <w:r>
            <w:t>Imprensa</w:t>
          </w:r>
          <w:proofErr w:type="spellEnd"/>
          <w:r>
            <w:t xml:space="preserve"> da OEI Brasil debora.tavares@bra.projetos-oei.org (+55) 61 99968 5457</w:t>
          </w:r>
        </w:p>
      </w:tc>
    </w:tr>
  </w:tbl>
  <w:p w14:paraId="69B96FCB" w14:textId="6EF83A98" w:rsidR="00305145" w:rsidRDefault="00305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E293" w14:textId="77777777" w:rsidR="00025713" w:rsidRDefault="00025713" w:rsidP="00987ADF">
      <w:pPr>
        <w:spacing w:after="0" w:line="240" w:lineRule="auto"/>
      </w:pPr>
      <w:r>
        <w:separator/>
      </w:r>
    </w:p>
  </w:footnote>
  <w:footnote w:type="continuationSeparator" w:id="0">
    <w:p w14:paraId="5BDB2C19" w14:textId="77777777" w:rsidR="00025713" w:rsidRDefault="00025713" w:rsidP="0098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FF0F" w14:textId="7ECB63E3" w:rsidR="00987ADF" w:rsidRDefault="00987ADF">
    <w:pPr>
      <w:pStyle w:val="Cabealh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BC3E9C2" wp14:editId="3CFAC636">
          <wp:simplePos x="0" y="0"/>
          <wp:positionH relativeFrom="margin">
            <wp:posOffset>-1043976</wp:posOffset>
          </wp:positionH>
          <wp:positionV relativeFrom="paragraph">
            <wp:posOffset>-431165</wp:posOffset>
          </wp:positionV>
          <wp:extent cx="7506407" cy="1538806"/>
          <wp:effectExtent l="0" t="0" r="0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6407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1A23"/>
    <w:multiLevelType w:val="hybridMultilevel"/>
    <w:tmpl w:val="5FAA6EB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4DD08AA"/>
    <w:multiLevelType w:val="hybridMultilevel"/>
    <w:tmpl w:val="208607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D33F4B"/>
    <w:multiLevelType w:val="hybridMultilevel"/>
    <w:tmpl w:val="CB8AE4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A414EB"/>
    <w:multiLevelType w:val="hybridMultilevel"/>
    <w:tmpl w:val="6E02E24E"/>
    <w:lvl w:ilvl="0" w:tplc="4B78AB2A">
      <w:start w:val="1"/>
      <w:numFmt w:val="bullet"/>
      <w:pStyle w:val="Enumeracintitulares"/>
      <w:lvlText w:val=""/>
      <w:lvlJc w:val="left"/>
      <w:pPr>
        <w:ind w:left="720" w:hanging="360"/>
      </w:pPr>
      <w:rPr>
        <w:rFonts w:ascii="Symbol" w:hAnsi="Symbol" w:hint="default"/>
        <w:color w:val="014380" w:themeColor="accent3"/>
      </w:rPr>
    </w:lvl>
    <w:lvl w:ilvl="1" w:tplc="4E14AB52">
      <w:numFmt w:val="bullet"/>
      <w:lvlText w:val="•"/>
      <w:lvlJc w:val="left"/>
      <w:pPr>
        <w:ind w:left="1440" w:hanging="360"/>
      </w:pPr>
      <w:rPr>
        <w:rFonts w:ascii="Archivo Semibold" w:eastAsiaTheme="minorHAnsi" w:hAnsi="Archivo Semibold" w:cs="Archivo Semibold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1"/>
    <w:rsid w:val="0001680B"/>
    <w:rsid w:val="00025713"/>
    <w:rsid w:val="00054DD6"/>
    <w:rsid w:val="000A56F8"/>
    <w:rsid w:val="000B5CF0"/>
    <w:rsid w:val="000C731C"/>
    <w:rsid w:val="000E5932"/>
    <w:rsid w:val="000F2760"/>
    <w:rsid w:val="00155BA1"/>
    <w:rsid w:val="00182710"/>
    <w:rsid w:val="001857AF"/>
    <w:rsid w:val="001A6400"/>
    <w:rsid w:val="00226AB1"/>
    <w:rsid w:val="002557BC"/>
    <w:rsid w:val="002C0F46"/>
    <w:rsid w:val="002C4D6C"/>
    <w:rsid w:val="00305145"/>
    <w:rsid w:val="00337A84"/>
    <w:rsid w:val="0034061A"/>
    <w:rsid w:val="00342383"/>
    <w:rsid w:val="00361554"/>
    <w:rsid w:val="00367384"/>
    <w:rsid w:val="00387DD8"/>
    <w:rsid w:val="00393C5B"/>
    <w:rsid w:val="00427EA0"/>
    <w:rsid w:val="004552B0"/>
    <w:rsid w:val="00456827"/>
    <w:rsid w:val="004739E6"/>
    <w:rsid w:val="00487F00"/>
    <w:rsid w:val="0049455C"/>
    <w:rsid w:val="004E5737"/>
    <w:rsid w:val="004F3BC4"/>
    <w:rsid w:val="0051531D"/>
    <w:rsid w:val="0054219C"/>
    <w:rsid w:val="005457BE"/>
    <w:rsid w:val="00560035"/>
    <w:rsid w:val="005B19CF"/>
    <w:rsid w:val="00600CBA"/>
    <w:rsid w:val="00612686"/>
    <w:rsid w:val="006148B2"/>
    <w:rsid w:val="00614C38"/>
    <w:rsid w:val="00654A5A"/>
    <w:rsid w:val="006562BA"/>
    <w:rsid w:val="00656C0E"/>
    <w:rsid w:val="00661404"/>
    <w:rsid w:val="00666474"/>
    <w:rsid w:val="00670824"/>
    <w:rsid w:val="00677EC7"/>
    <w:rsid w:val="006C00B4"/>
    <w:rsid w:val="00735834"/>
    <w:rsid w:val="007445CF"/>
    <w:rsid w:val="00756866"/>
    <w:rsid w:val="00785405"/>
    <w:rsid w:val="00796FB4"/>
    <w:rsid w:val="007A1142"/>
    <w:rsid w:val="007B636F"/>
    <w:rsid w:val="007C5E7B"/>
    <w:rsid w:val="00802009"/>
    <w:rsid w:val="00802BA7"/>
    <w:rsid w:val="00807CCB"/>
    <w:rsid w:val="0081467C"/>
    <w:rsid w:val="00817788"/>
    <w:rsid w:val="008234B3"/>
    <w:rsid w:val="0083366E"/>
    <w:rsid w:val="008379D1"/>
    <w:rsid w:val="00856CA5"/>
    <w:rsid w:val="008A2603"/>
    <w:rsid w:val="008D1E86"/>
    <w:rsid w:val="008F5FF2"/>
    <w:rsid w:val="00937774"/>
    <w:rsid w:val="0094473B"/>
    <w:rsid w:val="00951701"/>
    <w:rsid w:val="00987ADF"/>
    <w:rsid w:val="009D61E6"/>
    <w:rsid w:val="009E0E6D"/>
    <w:rsid w:val="00A43BCC"/>
    <w:rsid w:val="00A57F24"/>
    <w:rsid w:val="00A769CF"/>
    <w:rsid w:val="00AA7429"/>
    <w:rsid w:val="00AD2E6A"/>
    <w:rsid w:val="00B01EBB"/>
    <w:rsid w:val="00B21068"/>
    <w:rsid w:val="00B23A9A"/>
    <w:rsid w:val="00B54D87"/>
    <w:rsid w:val="00B65BBD"/>
    <w:rsid w:val="00B90A8E"/>
    <w:rsid w:val="00BA4B70"/>
    <w:rsid w:val="00BA4F4D"/>
    <w:rsid w:val="00C0017D"/>
    <w:rsid w:val="00C634DE"/>
    <w:rsid w:val="00C74CAA"/>
    <w:rsid w:val="00CA57E0"/>
    <w:rsid w:val="00CE2797"/>
    <w:rsid w:val="00CF0C15"/>
    <w:rsid w:val="00CF4AFB"/>
    <w:rsid w:val="00D35877"/>
    <w:rsid w:val="00D6185F"/>
    <w:rsid w:val="00D61DCF"/>
    <w:rsid w:val="00D63094"/>
    <w:rsid w:val="00D77F06"/>
    <w:rsid w:val="00DA0C03"/>
    <w:rsid w:val="00DB4096"/>
    <w:rsid w:val="00DD1B9E"/>
    <w:rsid w:val="00DF12CE"/>
    <w:rsid w:val="00DF203E"/>
    <w:rsid w:val="00E1507D"/>
    <w:rsid w:val="00E74B50"/>
    <w:rsid w:val="00EA760A"/>
    <w:rsid w:val="00EE2364"/>
    <w:rsid w:val="00F17664"/>
    <w:rsid w:val="00F30224"/>
    <w:rsid w:val="00F603A4"/>
    <w:rsid w:val="00F651A3"/>
    <w:rsid w:val="00F75300"/>
    <w:rsid w:val="00F84E83"/>
    <w:rsid w:val="00F90073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FEC58"/>
  <w15:chartTrackingRefBased/>
  <w15:docId w15:val="{1915B015-47B7-4166-ABF1-08461B28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rsid w:val="006562BA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573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14380" w:themeColor="accent3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ADF"/>
  </w:style>
  <w:style w:type="paragraph" w:styleId="Rodap">
    <w:name w:val="footer"/>
    <w:basedOn w:val="Normal"/>
    <w:link w:val="RodapCh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ADF"/>
  </w:style>
  <w:style w:type="table" w:styleId="Tabelacomgrade">
    <w:name w:val="Table Grid"/>
    <w:basedOn w:val="Tabe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argrafodaLista">
    <w:name w:val="List Paragraph"/>
    <w:basedOn w:val="Normal"/>
    <w:link w:val="PargrafodaListaChar"/>
    <w:uiPriority w:val="34"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6562BA"/>
    <w:rPr>
      <w:rFonts w:ascii="Arial" w:eastAsiaTheme="majorEastAsia" w:hAnsi="Arial" w:cstheme="majorBidi"/>
      <w:b/>
      <w:sz w:val="30"/>
      <w:szCs w:val="32"/>
    </w:rPr>
  </w:style>
  <w:style w:type="character" w:customStyle="1" w:styleId="DefaultCar">
    <w:name w:val="Default Car"/>
    <w:basedOn w:val="Fontepargpadro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qFormat/>
    <w:rsid w:val="006562BA"/>
    <w:pPr>
      <w:jc w:val="both"/>
    </w:pPr>
    <w:rPr>
      <w:rFonts w:ascii="Arial" w:hAnsi="Arial" w:cs="Arial"/>
    </w:rPr>
  </w:style>
  <w:style w:type="paragraph" w:customStyle="1" w:styleId="Enumeracintitulares">
    <w:name w:val="Enumeración titulares"/>
    <w:basedOn w:val="PargrafodaLista"/>
    <w:link w:val="EnumeracintitularesCar"/>
    <w:qFormat/>
    <w:rsid w:val="006562BA"/>
    <w:pPr>
      <w:numPr>
        <w:numId w:val="1"/>
      </w:numPr>
      <w:autoSpaceDE w:val="0"/>
      <w:autoSpaceDN w:val="0"/>
      <w:adjustRightInd w:val="0"/>
      <w:spacing w:before="480" w:after="480" w:line="240" w:lineRule="atLeast"/>
      <w:ind w:left="284" w:hanging="284"/>
      <w:jc w:val="both"/>
    </w:pPr>
    <w:rPr>
      <w:rFonts w:ascii="Arial" w:hAnsi="Arial" w:cs="Arial"/>
      <w:b/>
      <w:bCs/>
      <w:color w:val="000000"/>
    </w:rPr>
  </w:style>
  <w:style w:type="character" w:customStyle="1" w:styleId="CuerpodetextoCar">
    <w:name w:val="Cuerpo de texto Car"/>
    <w:basedOn w:val="Fontepargpadro"/>
    <w:link w:val="Cuerpodetexto"/>
    <w:rsid w:val="006562BA"/>
    <w:rPr>
      <w:rFonts w:ascii="Arial" w:hAnsi="Arial" w:cs="Arial"/>
    </w:rPr>
  </w:style>
  <w:style w:type="paragraph" w:styleId="Subttulo">
    <w:name w:val="Subtitle"/>
    <w:aliases w:val="Info contacto"/>
    <w:basedOn w:val="Normal"/>
    <w:next w:val="Normal"/>
    <w:link w:val="SubttuloChar"/>
    <w:uiPriority w:val="11"/>
    <w:rsid w:val="00C74CAA"/>
    <w:pPr>
      <w:numPr>
        <w:ilvl w:val="1"/>
      </w:numPr>
    </w:pPr>
    <w:rPr>
      <w:rFonts w:ascii="Arial" w:eastAsiaTheme="minorEastAsia" w:hAnsi="Arial"/>
      <w:color w:val="565550" w:themeColor="text2"/>
      <w:sz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C731C"/>
  </w:style>
  <w:style w:type="character" w:customStyle="1" w:styleId="EnumeracintitularesCar">
    <w:name w:val="Enumeración titulares Car"/>
    <w:basedOn w:val="PargrafodaListaChar"/>
    <w:link w:val="Enumeracintitulares"/>
    <w:rsid w:val="006562BA"/>
    <w:rPr>
      <w:rFonts w:ascii="Arial" w:hAnsi="Arial" w:cs="Arial"/>
      <w:b/>
      <w:bCs/>
      <w:color w:val="000000"/>
    </w:rPr>
  </w:style>
  <w:style w:type="character" w:customStyle="1" w:styleId="SubttuloChar">
    <w:name w:val="Subtítulo Char"/>
    <w:aliases w:val="Info contacto Char"/>
    <w:basedOn w:val="Fontepargpadro"/>
    <w:link w:val="Subttulo"/>
    <w:uiPriority w:val="11"/>
    <w:rsid w:val="00C74CAA"/>
    <w:rPr>
      <w:rFonts w:ascii="Arial" w:eastAsiaTheme="minorEastAsia" w:hAnsi="Arial"/>
      <w:color w:val="565550" w:themeColor="text2"/>
      <w:sz w:val="18"/>
    </w:rPr>
  </w:style>
  <w:style w:type="character" w:customStyle="1" w:styleId="Ttulo2Char">
    <w:name w:val="Título 2 Char"/>
    <w:basedOn w:val="Fontepargpadro"/>
    <w:link w:val="Ttulo2"/>
    <w:uiPriority w:val="9"/>
    <w:rsid w:val="004E5737"/>
    <w:rPr>
      <w:rFonts w:ascii="Arial" w:eastAsiaTheme="majorEastAsia" w:hAnsi="Arial" w:cstheme="majorBidi"/>
      <w:b/>
      <w:color w:val="014380" w:themeColor="accent3"/>
      <w:szCs w:val="26"/>
    </w:rPr>
  </w:style>
  <w:style w:type="paragraph" w:customStyle="1" w:styleId="paragraph">
    <w:name w:val="paragraph"/>
    <w:basedOn w:val="Normal"/>
    <w:rsid w:val="00600CBA"/>
    <w:pPr>
      <w:spacing w:after="0" w:line="240" w:lineRule="auto"/>
    </w:pPr>
    <w:rPr>
      <w:rFonts w:ascii="Calibri" w:hAnsi="Calibri" w:cs="Calibri"/>
      <w:lang w:val="pt-BR" w:eastAsia="pt-BR"/>
    </w:rPr>
  </w:style>
  <w:style w:type="character" w:customStyle="1" w:styleId="normaltextrun">
    <w:name w:val="normaltextrun"/>
    <w:basedOn w:val="Fontepargpadro"/>
    <w:rsid w:val="00600CBA"/>
  </w:style>
  <w:style w:type="character" w:customStyle="1" w:styleId="eop">
    <w:name w:val="eop"/>
    <w:basedOn w:val="Fontepargpadro"/>
    <w:rsid w:val="00600CBA"/>
  </w:style>
  <w:style w:type="character" w:styleId="HiperlinkVisitado">
    <w:name w:val="FollowedHyperlink"/>
    <w:basedOn w:val="Fontepargpadro"/>
    <w:uiPriority w:val="99"/>
    <w:semiHidden/>
    <w:unhideWhenUsed/>
    <w:rsid w:val="004739E6"/>
    <w:rPr>
      <w:color w:val="C7D301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39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ei.i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5BA784EBA8FD4BAC7F3900C7EF3CD1" ma:contentTypeVersion="10" ma:contentTypeDescription="Crear nuevo documento." ma:contentTypeScope="" ma:versionID="5c4135a9993e9c5de73469d067d1f3eb">
  <xsd:schema xmlns:xsd="http://www.w3.org/2001/XMLSchema" xmlns:xs="http://www.w3.org/2001/XMLSchema" xmlns:p="http://schemas.microsoft.com/office/2006/metadata/properties" xmlns:ns2="9ffaa40c-0d1f-4813-a72a-4b77f450129e" xmlns:ns3="5284f127-81e9-4fc0-b821-7ee047a2f772" targetNamespace="http://schemas.microsoft.com/office/2006/metadata/properties" ma:root="true" ma:fieldsID="50d953091e666b56c1e0bdc9ee159fe2" ns2:_="" ns3:_="">
    <xsd:import namespace="9ffaa40c-0d1f-4813-a72a-4b77f450129e"/>
    <xsd:import namespace="5284f127-81e9-4fc0-b821-7ee047a2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a40c-0d1f-4813-a72a-4b77f4501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4f127-81e9-4fc0-b821-7ee047a2f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07E8-3E96-4B7D-916E-F09CDD0B8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5CAB8-C016-4BAF-93DA-36C72447A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aa40c-0d1f-4813-a72a-4b77f450129e"/>
    <ds:schemaRef ds:uri="5284f127-81e9-4fc0-b821-7ee047a2f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50E0B-CF50-4416-878F-AAEF3CBCA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7AC5E-F15F-4004-A92D-970592E9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Gordon</dc:creator>
  <cp:keywords/>
  <dc:description/>
  <cp:lastModifiedBy>Debora</cp:lastModifiedBy>
  <cp:revision>5</cp:revision>
  <dcterms:created xsi:type="dcterms:W3CDTF">2024-06-27T20:30:00Z</dcterms:created>
  <dcterms:modified xsi:type="dcterms:W3CDTF">2024-06-27T20:45:00Z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0x010100E25BA784EBA8FD4BAC7F3900C7EF3CD1</vt:lpwstr>
  </property>
</Properties>
</file>