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A895" w14:textId="77777777" w:rsidR="002C2AAD" w:rsidRDefault="0019175A">
      <w:pPr>
        <w:spacing w:after="804" w:line="259" w:lineRule="auto"/>
        <w:ind w:left="0" w:right="20" w:firstLine="0"/>
        <w:jc w:val="center"/>
      </w:pPr>
      <w:r>
        <w:rPr>
          <w:b/>
          <w:sz w:val="24"/>
        </w:rPr>
        <w:t xml:space="preserve">CLÁUSULA INFORMATIVA SOBRE PROTECCIÓN DE DATOS </w:t>
      </w:r>
    </w:p>
    <w:p w14:paraId="3022384B" w14:textId="77777777" w:rsidR="002C2AAD" w:rsidRDefault="0019175A">
      <w:pPr>
        <w:ind w:left="-5"/>
      </w:pPr>
      <w:r>
        <w:t xml:space="preserve">Nombre: </w:t>
      </w:r>
    </w:p>
    <w:p w14:paraId="2BD658C2" w14:textId="77777777" w:rsidR="002C2AAD" w:rsidRDefault="0019175A">
      <w:pPr>
        <w:ind w:left="-5"/>
      </w:pPr>
      <w:r>
        <w:t xml:space="preserve">Apellidos: </w:t>
      </w:r>
    </w:p>
    <w:p w14:paraId="5917D734" w14:textId="77777777" w:rsidR="002C2AAD" w:rsidRDefault="0019175A">
      <w:pPr>
        <w:spacing w:after="481"/>
        <w:ind w:left="-5"/>
      </w:pPr>
      <w:r>
        <w:t xml:space="preserve">DNI: </w:t>
      </w:r>
    </w:p>
    <w:p w14:paraId="02A7BFBC" w14:textId="77777777" w:rsidR="002C2AAD" w:rsidRDefault="0019175A">
      <w:pPr>
        <w:spacing w:after="0" w:line="359" w:lineRule="auto"/>
        <w:ind w:left="-5"/>
      </w:pPr>
      <w:r>
        <w:t>Le informamos que sus datos personales</w:t>
      </w:r>
      <w:r>
        <w:rPr>
          <w:color w:val="FF0000"/>
        </w:rPr>
        <w:t xml:space="preserve">, </w:t>
      </w:r>
      <w:r>
        <w:t>serán tratados por</w:t>
      </w:r>
      <w:r>
        <w:t xml:space="preserve"> la</w:t>
      </w:r>
      <w:r>
        <w:t xml:space="preserve"> </w:t>
      </w:r>
      <w:r>
        <w:rPr>
          <w:b/>
        </w:rPr>
        <w:t>Organización de Estados Iberoamericanos para la Educación, Ciencia y Cultura (OEI</w:t>
      </w:r>
      <w:r>
        <w:t>) con la finalidad de gestionar los procesos de selección de los puestos vacantes que genere la Organización. Este tratamiento de datos es necesario para la aplicación de medidas precontractuales (toma de decisiones previa a la contratación laboral) y usted consiente expresamente el mismo. No se realizarán cesiones de datos de sus datos personales</w:t>
      </w:r>
      <w:r>
        <w:rPr>
          <w:color w:val="FF0000"/>
        </w:rPr>
        <w:t>.</w:t>
      </w:r>
      <w:r>
        <w:t xml:space="preserve"> </w:t>
      </w:r>
    </w:p>
    <w:p w14:paraId="78733A9A" w14:textId="77777777" w:rsidR="002C2AAD" w:rsidRDefault="0019175A">
      <w:pPr>
        <w:spacing w:after="435" w:line="359" w:lineRule="auto"/>
        <w:ind w:left="-5"/>
      </w:pPr>
      <w:r>
        <w:rPr>
          <w:noProof/>
        </w:rPr>
        <w:drawing>
          <wp:anchor distT="0" distB="0" distL="114300" distR="114300" simplePos="0" relativeHeight="251658240" behindDoc="0" locked="0" layoutInCell="1" allowOverlap="0" wp14:anchorId="29BE8BBD" wp14:editId="0E03A56F">
            <wp:simplePos x="0" y="0"/>
            <wp:positionH relativeFrom="page">
              <wp:posOffset>542290</wp:posOffset>
            </wp:positionH>
            <wp:positionV relativeFrom="page">
              <wp:posOffset>38099</wp:posOffset>
            </wp:positionV>
            <wp:extent cx="6961251" cy="1558290"/>
            <wp:effectExtent l="0" t="0" r="0" b="0"/>
            <wp:wrapTopAndBottom/>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4"/>
                    <a:stretch>
                      <a:fillRect/>
                    </a:stretch>
                  </pic:blipFill>
                  <pic:spPr>
                    <a:xfrm>
                      <a:off x="0" y="0"/>
                      <a:ext cx="6961251" cy="1558290"/>
                    </a:xfrm>
                    <a:prstGeom prst="rect">
                      <a:avLst/>
                    </a:prstGeom>
                  </pic:spPr>
                </pic:pic>
              </a:graphicData>
            </a:graphic>
          </wp:anchor>
        </w:drawing>
      </w:r>
      <w:r>
        <w:t>Igualmente, le informamos que, transcurrido el proceso de selección, si no ha sido seleccionado, su currículum vitae se conservará únicamente a efectos de auditorías de la Organización y, en todo caso, sus datos serán eliminados transcurridos dos años desde la finalización del proceso de selección.  Ud. puede ejercer sus derechos de acceso, rectificación, cancelación, oposición, portabilidad y limitación del tratamiento de sus datos dirigiéndose a</w:t>
      </w:r>
      <w:r>
        <w:t xml:space="preserve"> la</w:t>
      </w:r>
      <w:r>
        <w:t xml:space="preserve"> </w:t>
      </w:r>
      <w:r>
        <w:rPr>
          <w:b/>
        </w:rPr>
        <w:t>Organización de Estados Iberoamericanos para la Educación</w:t>
      </w:r>
      <w:r>
        <w:rPr>
          <w:b/>
        </w:rPr>
        <w:t>, Ciencia y Cultura (OEI</w:t>
      </w:r>
      <w:r>
        <w:t xml:space="preserve">) en C/ Bravo Murillo, 38. 28015. Madrid o a </w:t>
      </w:r>
      <w:r>
        <w:rPr>
          <w:color w:val="0000FF"/>
          <w:u w:val="single" w:color="0000FF"/>
        </w:rPr>
        <w:t>proteccion.datos@oei.int</w:t>
      </w:r>
      <w:r>
        <w:t xml:space="preserve">, acompañando copia de su DNI acreditando debidamente su identidad. En cualquier situación, Ud. tiene derecho a presentar una reclamación ante la Agencia Española de Protección de Datos (AEPD). </w:t>
      </w:r>
    </w:p>
    <w:p w14:paraId="779C25B3" w14:textId="77777777" w:rsidR="002C2AAD" w:rsidRDefault="0019175A">
      <w:pPr>
        <w:tabs>
          <w:tab w:val="center" w:pos="2166"/>
        </w:tabs>
        <w:spacing w:after="643"/>
        <w:ind w:left="-15" w:firstLine="0"/>
        <w:jc w:val="left"/>
      </w:pPr>
      <w:r>
        <w:t xml:space="preserve">En </w:t>
      </w:r>
      <w:r>
        <w:tab/>
        <w:t xml:space="preserve"> a </w:t>
      </w:r>
    </w:p>
    <w:p w14:paraId="3C5F2942" w14:textId="77777777" w:rsidR="002C2AAD" w:rsidRDefault="0019175A">
      <w:pPr>
        <w:ind w:left="-5"/>
      </w:pPr>
      <w:r>
        <w:t xml:space="preserve">Firma del candidato: </w:t>
      </w:r>
    </w:p>
    <w:sectPr w:rsidR="002C2AAD">
      <w:pgSz w:w="11911" w:h="16841"/>
      <w:pgMar w:top="1440" w:right="1689"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AD"/>
    <w:rsid w:val="0017174B"/>
    <w:rsid w:val="0019175A"/>
    <w:rsid w:val="002C2AAD"/>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34AD"/>
  <w15:docId w15:val="{1EC6BE90-C9DF-4A95-9CC8-6F7002C6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A" w:eastAsia="es-P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8" w:line="265" w:lineRule="auto"/>
      <w:ind w:left="10" w:hanging="10"/>
      <w:jc w:val="both"/>
    </w:pPr>
    <w:rPr>
      <w:rFonts w:ascii="Arial" w:eastAsia="Arial" w:hAnsi="Arial" w:cs="Arial"/>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1186</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Maita Llorente</dc:creator>
  <cp:keywords/>
  <cp:lastModifiedBy>Diana Rengifo</cp:lastModifiedBy>
  <cp:revision>2</cp:revision>
  <dcterms:created xsi:type="dcterms:W3CDTF">2025-04-01T21:03:00Z</dcterms:created>
  <dcterms:modified xsi:type="dcterms:W3CDTF">2025-04-01T21:03:00Z</dcterms:modified>
</cp:coreProperties>
</file>