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C7088" w14:textId="77777777" w:rsidR="00A7712F" w:rsidRPr="00D645D7" w:rsidRDefault="00A7712F" w:rsidP="00A7712F">
      <w:pPr>
        <w:pStyle w:val="Subseccion"/>
        <w:spacing w:before="0" w:after="0"/>
        <w:rPr>
          <w:rFonts w:ascii="Arial Narrow" w:hAnsi="Arial Narrow"/>
          <w:sz w:val="28"/>
          <w:lang w:val="es-ES"/>
        </w:rPr>
      </w:pPr>
      <w:bookmarkStart w:id="0" w:name="_Hlk194414495"/>
      <w:r>
        <w:rPr>
          <w:rFonts w:ascii="Arial Narrow" w:hAnsi="Arial Narrow"/>
          <w:sz w:val="28"/>
          <w:lang w:val="es-ES"/>
        </w:rPr>
        <w:t>A</w:t>
      </w:r>
      <w:r w:rsidRPr="00D645D7">
        <w:rPr>
          <w:rFonts w:ascii="Arial Narrow" w:hAnsi="Arial Narrow"/>
          <w:sz w:val="28"/>
          <w:lang w:val="es-ES"/>
        </w:rPr>
        <w:t>nexo No. IV</w:t>
      </w:r>
    </w:p>
    <w:p w14:paraId="1DB5BC1E" w14:textId="77777777" w:rsidR="00A7712F" w:rsidRPr="00D645D7" w:rsidRDefault="00A7712F" w:rsidP="00A7712F">
      <w:pPr>
        <w:pStyle w:val="Subseccion"/>
        <w:spacing w:before="0" w:after="0"/>
        <w:rPr>
          <w:rFonts w:ascii="Arial Narrow" w:hAnsi="Arial Narrow"/>
          <w:sz w:val="28"/>
          <w:lang w:val="es-ES"/>
        </w:rPr>
      </w:pPr>
      <w:r w:rsidRPr="00D645D7">
        <w:rPr>
          <w:rFonts w:ascii="Arial Narrow" w:hAnsi="Arial Narrow"/>
          <w:sz w:val="28"/>
          <w:lang w:val="es-ES"/>
        </w:rPr>
        <w:t>TABLA DE PRECIOS</w:t>
      </w:r>
    </w:p>
    <w:tbl>
      <w:tblPr>
        <w:tblpPr w:leftFromText="141" w:rightFromText="141" w:vertAnchor="text" w:horzAnchor="margin" w:tblpXSpec="center" w:tblpY="483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38"/>
        <w:gridCol w:w="1850"/>
        <w:gridCol w:w="1622"/>
        <w:gridCol w:w="2348"/>
        <w:gridCol w:w="2098"/>
        <w:gridCol w:w="1917"/>
      </w:tblGrid>
      <w:tr w:rsidR="00A7712F" w:rsidRPr="00D645D7" w14:paraId="0BD3A876" w14:textId="77777777" w:rsidTr="00A7712F">
        <w:trPr>
          <w:trHeight w:val="320"/>
        </w:trPr>
        <w:tc>
          <w:tcPr>
            <w:tcW w:w="938" w:type="dxa"/>
            <w:shd w:val="clear" w:color="auto" w:fill="auto"/>
            <w:vAlign w:val="center"/>
          </w:tcPr>
          <w:p w14:paraId="3B72C78C" w14:textId="77777777" w:rsidR="00A7712F" w:rsidRPr="00D645D7" w:rsidRDefault="00A7712F" w:rsidP="00A7712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Renglón No.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D5E1DAD" w14:textId="77777777" w:rsidR="00A7712F" w:rsidRPr="00D645D7" w:rsidRDefault="00A7712F" w:rsidP="00A7712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Descripción (de acuerdo con las Especificaciones Técnicas)</w:t>
            </w:r>
          </w:p>
        </w:tc>
        <w:tc>
          <w:tcPr>
            <w:tcW w:w="1622" w:type="dxa"/>
          </w:tcPr>
          <w:p w14:paraId="5EA54B30" w14:textId="77777777" w:rsidR="00A7712F" w:rsidRPr="00D645D7" w:rsidRDefault="00A7712F" w:rsidP="00A7712F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 xml:space="preserve">            (a)</w:t>
            </w:r>
          </w:p>
          <w:p w14:paraId="06426C5F" w14:textId="77777777" w:rsidR="00A7712F" w:rsidRPr="00D645D7" w:rsidRDefault="00A7712F" w:rsidP="00A7712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Cantidades</w:t>
            </w:r>
          </w:p>
        </w:tc>
        <w:tc>
          <w:tcPr>
            <w:tcW w:w="2348" w:type="dxa"/>
          </w:tcPr>
          <w:p w14:paraId="3D443C9F" w14:textId="77777777" w:rsidR="00A7712F" w:rsidRPr="00D645D7" w:rsidRDefault="00A7712F" w:rsidP="00A7712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(b)</w:t>
            </w:r>
          </w:p>
          <w:p w14:paraId="7DD67DDE" w14:textId="77777777" w:rsidR="00A7712F" w:rsidRPr="00D645D7" w:rsidRDefault="00A7712F" w:rsidP="00A7712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Precio Unitario (incluyendo impuesto)</w:t>
            </w:r>
          </w:p>
        </w:tc>
        <w:tc>
          <w:tcPr>
            <w:tcW w:w="2098" w:type="dxa"/>
            <w:shd w:val="clear" w:color="auto" w:fill="auto"/>
          </w:tcPr>
          <w:p w14:paraId="28A7B33F" w14:textId="77777777" w:rsidR="00A7712F" w:rsidRPr="00D645D7" w:rsidRDefault="00A7712F" w:rsidP="00A7712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(c)</w:t>
            </w:r>
          </w:p>
          <w:p w14:paraId="44944CA1" w14:textId="77777777" w:rsidR="00A7712F" w:rsidRPr="00D645D7" w:rsidRDefault="00A7712F" w:rsidP="00A7712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Precio Total incluyendo impuestos</w:t>
            </w:r>
          </w:p>
          <w:p w14:paraId="084CA70A" w14:textId="77777777" w:rsidR="00A7712F" w:rsidRPr="00D645D7" w:rsidRDefault="00A7712F" w:rsidP="00A7712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(</w:t>
            </w:r>
            <w:proofErr w:type="spellStart"/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axb</w:t>
            </w:r>
            <w:proofErr w:type="spellEnd"/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)</w:t>
            </w:r>
          </w:p>
          <w:p w14:paraId="7FB0E958" w14:textId="77777777" w:rsidR="00A7712F" w:rsidRPr="00D645D7" w:rsidRDefault="00A7712F" w:rsidP="00A7712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1917" w:type="dxa"/>
          </w:tcPr>
          <w:p w14:paraId="40F4D672" w14:textId="77777777" w:rsidR="00A7712F" w:rsidRPr="00D645D7" w:rsidRDefault="00A7712F" w:rsidP="00A7712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País de Origen</w:t>
            </w:r>
          </w:p>
        </w:tc>
      </w:tr>
      <w:tr w:rsidR="00A7712F" w:rsidRPr="00D645D7" w14:paraId="589FA1B3" w14:textId="77777777" w:rsidTr="00A7712F">
        <w:trPr>
          <w:trHeight w:val="203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27090" w14:textId="77777777" w:rsidR="00A7712F" w:rsidRPr="00D645D7" w:rsidRDefault="00A7712F" w:rsidP="00A7712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D645D7">
              <w:rPr>
                <w:rFonts w:ascii="Arial Narrow" w:eastAsia="Times New Roman" w:hAnsi="Arial Narrow" w:cstheme="minorHAnsi"/>
                <w:color w:val="000000"/>
                <w:lang w:eastAsia="es-PA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D518E8" w14:textId="77777777" w:rsidR="00A7712F" w:rsidRPr="00D645D7" w:rsidRDefault="00A7712F" w:rsidP="00A7712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 xml:space="preserve">Juegos de Salas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2958E4" w14:textId="77777777" w:rsidR="00A7712F" w:rsidRPr="00D645D7" w:rsidRDefault="00A7712F" w:rsidP="00A7712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10</w:t>
            </w:r>
          </w:p>
        </w:tc>
        <w:tc>
          <w:tcPr>
            <w:tcW w:w="2348" w:type="dxa"/>
            <w:vAlign w:val="center"/>
          </w:tcPr>
          <w:p w14:paraId="2B441026" w14:textId="77777777" w:rsidR="00A7712F" w:rsidRPr="00D645D7" w:rsidRDefault="00A7712F" w:rsidP="00A7712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D2C5C3E" w14:textId="77777777" w:rsidR="00A7712F" w:rsidRPr="00D645D7" w:rsidRDefault="00A7712F" w:rsidP="00A7712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17" w:type="dxa"/>
          </w:tcPr>
          <w:p w14:paraId="59DB9994" w14:textId="77777777" w:rsidR="00A7712F" w:rsidRPr="00D645D7" w:rsidRDefault="00A7712F" w:rsidP="00A7712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A7712F" w:rsidRPr="00D645D7" w14:paraId="7BAAB07D" w14:textId="77777777" w:rsidTr="00A7712F">
        <w:trPr>
          <w:trHeight w:val="203"/>
        </w:trPr>
        <w:tc>
          <w:tcPr>
            <w:tcW w:w="8856" w:type="dxa"/>
            <w:gridSpan w:val="5"/>
            <w:shd w:val="clear" w:color="auto" w:fill="auto"/>
            <w:vAlign w:val="center"/>
          </w:tcPr>
          <w:p w14:paraId="7F0B2F2F" w14:textId="77777777" w:rsidR="00A7712F" w:rsidRPr="00D645D7" w:rsidRDefault="00A7712F" w:rsidP="00A7712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color w:val="000000"/>
              </w:rPr>
              <w:t>MONTO TOTAL DE LOS RENGLONES OFERTADOS (NUMEROS)</w:t>
            </w:r>
          </w:p>
        </w:tc>
        <w:tc>
          <w:tcPr>
            <w:tcW w:w="1917" w:type="dxa"/>
          </w:tcPr>
          <w:p w14:paraId="6B1E1223" w14:textId="77777777" w:rsidR="00A7712F" w:rsidRPr="00D645D7" w:rsidRDefault="00A7712F" w:rsidP="00A7712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A7712F" w:rsidRPr="00D645D7" w14:paraId="15EED3FA" w14:textId="77777777" w:rsidTr="00A7712F">
        <w:trPr>
          <w:trHeight w:val="203"/>
        </w:trPr>
        <w:tc>
          <w:tcPr>
            <w:tcW w:w="10773" w:type="dxa"/>
            <w:gridSpan w:val="6"/>
            <w:shd w:val="clear" w:color="auto" w:fill="auto"/>
            <w:vAlign w:val="center"/>
          </w:tcPr>
          <w:p w14:paraId="5E419B47" w14:textId="77777777" w:rsidR="00A7712F" w:rsidRPr="00D645D7" w:rsidRDefault="00A7712F" w:rsidP="00A7712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color w:val="000000"/>
              </w:rPr>
              <w:t>MONTO TOTAL DE LOS RENGLONES OFERTADOS (LETRAS)</w:t>
            </w:r>
          </w:p>
        </w:tc>
      </w:tr>
    </w:tbl>
    <w:p w14:paraId="2C737AC4" w14:textId="77777777" w:rsidR="00A7712F" w:rsidRPr="00D645D7" w:rsidRDefault="00A7712F" w:rsidP="00A771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" w:hAnsi="Arial Narrow" w:cs="Arial"/>
          <w:color w:val="000000"/>
        </w:rPr>
      </w:pPr>
    </w:p>
    <w:p w14:paraId="65398D5D" w14:textId="77777777" w:rsidR="00A7712F" w:rsidRPr="00D645D7" w:rsidRDefault="00A7712F" w:rsidP="00A771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" w:hAnsi="Arial Narrow" w:cs="Arial"/>
          <w:color w:val="000000"/>
        </w:rPr>
      </w:pPr>
    </w:p>
    <w:p w14:paraId="6BF112A8" w14:textId="77777777" w:rsidR="00A7712F" w:rsidRPr="00D645D7" w:rsidRDefault="00A7712F" w:rsidP="00A771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/>
        <w:jc w:val="both"/>
        <w:rPr>
          <w:rFonts w:ascii="Arial Narrow" w:eastAsia="Arial" w:hAnsi="Arial Narrow" w:cs="Arial"/>
          <w:color w:val="000000"/>
        </w:rPr>
      </w:pPr>
      <w:r w:rsidRPr="00D645D7">
        <w:rPr>
          <w:rFonts w:ascii="Arial Narrow" w:eastAsia="Arial" w:hAnsi="Arial Narrow" w:cs="Arial"/>
          <w:color w:val="000000"/>
        </w:rPr>
        <w:t xml:space="preserve">Cada artículo ofertado por renglón debe atender a las especificaciones técnicas señaladas en el </w:t>
      </w:r>
      <w:r w:rsidRPr="00D645D7">
        <w:rPr>
          <w:rFonts w:ascii="Arial Narrow" w:eastAsia="Arial" w:hAnsi="Arial Narrow" w:cs="Arial"/>
          <w:b/>
          <w:bCs/>
          <w:color w:val="000000"/>
        </w:rPr>
        <w:t>Anexo II CUADRO REQUISITOS ADICIONALES Y ESPECIFICACIONES TÉCNICAS</w:t>
      </w:r>
      <w:r w:rsidRPr="00D645D7">
        <w:rPr>
          <w:rFonts w:ascii="Arial Narrow" w:eastAsia="Arial" w:hAnsi="Arial Narrow" w:cs="Arial"/>
          <w:color w:val="000000"/>
        </w:rPr>
        <w:t xml:space="preserve"> de este documento.</w:t>
      </w:r>
    </w:p>
    <w:p w14:paraId="1A65AA20" w14:textId="77777777" w:rsidR="00A7712F" w:rsidRPr="00D645D7" w:rsidRDefault="00A7712F" w:rsidP="00A771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/>
        <w:jc w:val="both"/>
        <w:rPr>
          <w:rFonts w:ascii="Arial Narrow" w:eastAsia="Arial" w:hAnsi="Arial Narrow" w:cs="Arial"/>
          <w:color w:val="000000"/>
        </w:rPr>
      </w:pPr>
    </w:p>
    <w:p w14:paraId="493C411A" w14:textId="77777777" w:rsidR="00A7712F" w:rsidRPr="00D645D7" w:rsidRDefault="00A7712F" w:rsidP="00A7712F">
      <w:pPr>
        <w:tabs>
          <w:tab w:val="left" w:pos="426"/>
        </w:tabs>
        <w:spacing w:after="0" w:line="240" w:lineRule="auto"/>
        <w:ind w:left="426" w:right="-20"/>
        <w:jc w:val="both"/>
        <w:rPr>
          <w:rFonts w:ascii="Arial Narrow" w:hAnsi="Arial Narrow"/>
          <w:u w:val="single"/>
        </w:rPr>
      </w:pPr>
      <w:r w:rsidRPr="00D645D7">
        <w:rPr>
          <w:rFonts w:ascii="Arial Narrow" w:hAnsi="Arial Narrow"/>
          <w:u w:val="single"/>
        </w:rPr>
        <w:t>Nota Importante:</w:t>
      </w:r>
    </w:p>
    <w:p w14:paraId="279A541E" w14:textId="77777777" w:rsidR="00A7712F" w:rsidRPr="00D645D7" w:rsidRDefault="00A7712F" w:rsidP="00A7712F">
      <w:pPr>
        <w:tabs>
          <w:tab w:val="left" w:pos="426"/>
        </w:tabs>
        <w:spacing w:after="0" w:line="240" w:lineRule="auto"/>
        <w:ind w:left="426" w:right="-20"/>
        <w:jc w:val="both"/>
        <w:rPr>
          <w:rFonts w:ascii="Arial Narrow" w:hAnsi="Arial Narrow"/>
          <w:u w:val="single"/>
        </w:rPr>
      </w:pPr>
    </w:p>
    <w:p w14:paraId="6699DC49" w14:textId="77777777" w:rsidR="00A7712F" w:rsidRPr="00D645D7" w:rsidRDefault="00A7712F" w:rsidP="00A7712F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0" w:firstLine="0"/>
        <w:jc w:val="both"/>
        <w:rPr>
          <w:rFonts w:ascii="Arial Narrow" w:hAnsi="Arial Narrow"/>
        </w:rPr>
      </w:pPr>
      <w:r w:rsidRPr="00D645D7">
        <w:rPr>
          <w:rFonts w:ascii="Arial Narrow" w:hAnsi="Arial Narrow"/>
        </w:rPr>
        <w:t>Los precios enviados en la oferta deben incluir los impuestos correspondientes aplicables en la República de Panamá, para cada uno de los ítems ofertados.</w:t>
      </w:r>
    </w:p>
    <w:p w14:paraId="37A4D11C" w14:textId="77777777" w:rsidR="00A7712F" w:rsidRPr="00D645D7" w:rsidRDefault="00A7712F" w:rsidP="00A7712F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0" w:firstLine="0"/>
        <w:jc w:val="both"/>
        <w:rPr>
          <w:rFonts w:ascii="Arial Narrow" w:hAnsi="Arial Narrow"/>
        </w:rPr>
      </w:pPr>
      <w:r w:rsidRPr="00D645D7">
        <w:rPr>
          <w:rFonts w:ascii="Arial Narrow" w:hAnsi="Arial Narrow"/>
        </w:rPr>
        <w:t>Los precios enviados en la oferta (y por lo tanto en la orden de compra) deberán ser fijos por toda la duración de la orden de compra.</w:t>
      </w:r>
    </w:p>
    <w:p w14:paraId="48F6EAED" w14:textId="77777777" w:rsidR="00A7712F" w:rsidRPr="00D645D7" w:rsidRDefault="00A7712F" w:rsidP="00A7712F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0" w:firstLine="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hAnsi="Arial Narrow"/>
        </w:rPr>
        <w:t>Los precios cotizados deberán incluir todos los gastos incurridos por el proveedor a fin de cumplir con la totalidad del servicio descrito en este proceso.</w:t>
      </w:r>
    </w:p>
    <w:p w14:paraId="439F5213" w14:textId="77777777" w:rsidR="00A7712F" w:rsidRPr="00D645D7" w:rsidRDefault="00A7712F" w:rsidP="00A7712F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0" w:firstLine="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hAnsi="Arial Narrow"/>
        </w:rPr>
        <w:t xml:space="preserve">Se debe especificar por </w:t>
      </w:r>
      <w:r w:rsidRPr="00D645D7">
        <w:rPr>
          <w:rFonts w:ascii="Arial Narrow" w:hAnsi="Arial Narrow"/>
          <w:b/>
          <w:bCs/>
        </w:rPr>
        <w:t>RENGLON</w:t>
      </w:r>
      <w:r w:rsidRPr="00D645D7">
        <w:rPr>
          <w:rFonts w:ascii="Arial Narrow" w:hAnsi="Arial Narrow"/>
        </w:rPr>
        <w:t>, el país de Origen de cada uno.</w:t>
      </w:r>
    </w:p>
    <w:p w14:paraId="521C83C9" w14:textId="77777777" w:rsidR="00A7712F" w:rsidRPr="00D645D7" w:rsidRDefault="00A7712F" w:rsidP="00A7712F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hAnsi="Arial Narrow"/>
        </w:rPr>
      </w:pPr>
    </w:p>
    <w:p w14:paraId="2AF88A8A" w14:textId="77777777" w:rsidR="00A7712F" w:rsidRPr="00D645D7" w:rsidRDefault="00A7712F" w:rsidP="00A7712F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hAnsi="Arial Narrow"/>
        </w:rPr>
      </w:pPr>
    </w:p>
    <w:p w14:paraId="1BE7A5C7" w14:textId="77777777" w:rsidR="00A7712F" w:rsidRPr="00D645D7" w:rsidRDefault="00A7712F" w:rsidP="00A7712F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NOMBRE DEL PROPONENTE:</w:t>
      </w:r>
    </w:p>
    <w:p w14:paraId="20CF8E60" w14:textId="77777777" w:rsidR="00A7712F" w:rsidRPr="00D645D7" w:rsidRDefault="00A7712F" w:rsidP="00A7712F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NOMBRE DEL REPRESENTANT LEGAL:</w:t>
      </w:r>
    </w:p>
    <w:p w14:paraId="5595AC80" w14:textId="77777777" w:rsidR="00A7712F" w:rsidRPr="00D645D7" w:rsidRDefault="00A7712F" w:rsidP="00A7712F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TELÉFONO:</w:t>
      </w:r>
    </w:p>
    <w:p w14:paraId="6A078A1B" w14:textId="77777777" w:rsidR="00A7712F" w:rsidRPr="00D645D7" w:rsidRDefault="00A7712F" w:rsidP="00A7712F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DIRECCIÓN y CIUDAD:</w:t>
      </w:r>
    </w:p>
    <w:p w14:paraId="3E4A2552" w14:textId="77777777" w:rsidR="00A7712F" w:rsidRPr="00D645D7" w:rsidRDefault="00A7712F" w:rsidP="00A7712F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CORREO ELECTRÓNICO:</w:t>
      </w:r>
    </w:p>
    <w:p w14:paraId="3D8689C4" w14:textId="77777777" w:rsidR="00A7712F" w:rsidRPr="00D645D7" w:rsidRDefault="00A7712F" w:rsidP="00A7712F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</w:p>
    <w:p w14:paraId="6D5FE8E9" w14:textId="77777777" w:rsidR="00A7712F" w:rsidRPr="00D645D7" w:rsidRDefault="00A7712F" w:rsidP="00A7712F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______________________________________</w:t>
      </w:r>
    </w:p>
    <w:p w14:paraId="13772224" w14:textId="77777777" w:rsidR="00A7712F" w:rsidRPr="00D645D7" w:rsidRDefault="00A7712F" w:rsidP="00A7712F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Firma</w:t>
      </w:r>
    </w:p>
    <w:p w14:paraId="5C657D58" w14:textId="77777777" w:rsidR="00A7712F" w:rsidRPr="00D645D7" w:rsidRDefault="00A7712F" w:rsidP="00A7712F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Nombres:</w:t>
      </w:r>
    </w:p>
    <w:p w14:paraId="3C8670A3" w14:textId="77777777" w:rsidR="00A7712F" w:rsidRPr="00D645D7" w:rsidRDefault="00A7712F" w:rsidP="00A7712F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</w:rPr>
      </w:pPr>
      <w:r w:rsidRPr="00D645D7">
        <w:rPr>
          <w:rFonts w:ascii="Arial Narrow" w:eastAsia="Times New Roman" w:hAnsi="Arial Narrow" w:cs="Times New Roman"/>
          <w:color w:val="201F1E"/>
        </w:rPr>
        <w:t>Número del documento de identificación:</w:t>
      </w:r>
    </w:p>
    <w:bookmarkEnd w:id="0"/>
    <w:p w14:paraId="0C9BE4A0" w14:textId="77777777" w:rsidR="00A7712F" w:rsidRPr="00D645D7" w:rsidRDefault="00A7712F" w:rsidP="00A771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" w:hAnsi="Arial Narrow" w:cs="Arial"/>
          <w:color w:val="000000"/>
        </w:rPr>
      </w:pPr>
    </w:p>
    <w:p w14:paraId="539E8592" w14:textId="77777777" w:rsidR="00A7712F" w:rsidRPr="00D645D7" w:rsidRDefault="00A7712F" w:rsidP="00A771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" w:hAnsi="Arial Narrow" w:cs="Arial"/>
          <w:color w:val="000000"/>
        </w:rPr>
      </w:pPr>
    </w:p>
    <w:p w14:paraId="03771BC4" w14:textId="77777777" w:rsidR="00A7712F" w:rsidRPr="00D645D7" w:rsidRDefault="00A7712F" w:rsidP="00A771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" w:hAnsi="Arial Narrow" w:cs="Arial"/>
          <w:color w:val="000000"/>
        </w:rPr>
      </w:pPr>
    </w:p>
    <w:p w14:paraId="0B70ECFF" w14:textId="77777777" w:rsidR="00A7712F" w:rsidRPr="00D645D7" w:rsidRDefault="00A7712F" w:rsidP="00A771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" w:hAnsi="Arial Narrow" w:cs="Arial"/>
          <w:color w:val="000000"/>
        </w:rPr>
      </w:pPr>
    </w:p>
    <w:p w14:paraId="0640AE5C" w14:textId="77777777" w:rsidR="00A7712F" w:rsidRPr="00D645D7" w:rsidRDefault="00A7712F" w:rsidP="00A771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" w:hAnsi="Arial Narrow" w:cs="Arial"/>
          <w:color w:val="000000"/>
        </w:rPr>
      </w:pPr>
    </w:p>
    <w:p w14:paraId="7AE07B4E" w14:textId="77777777" w:rsidR="00D31F94" w:rsidRDefault="00D31F94"/>
    <w:sectPr w:rsidR="00D31F9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E343E" w14:textId="77777777" w:rsidR="00AC4BC6" w:rsidRDefault="00AC4BC6" w:rsidP="00A7712F">
      <w:pPr>
        <w:spacing w:after="0" w:line="240" w:lineRule="auto"/>
      </w:pPr>
      <w:r>
        <w:separator/>
      </w:r>
    </w:p>
  </w:endnote>
  <w:endnote w:type="continuationSeparator" w:id="0">
    <w:p w14:paraId="31163129" w14:textId="77777777" w:rsidR="00AC4BC6" w:rsidRDefault="00AC4BC6" w:rsidP="00A7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92043" w14:textId="77777777" w:rsidR="00AC4BC6" w:rsidRDefault="00AC4BC6" w:rsidP="00A7712F">
      <w:pPr>
        <w:spacing w:after="0" w:line="240" w:lineRule="auto"/>
      </w:pPr>
      <w:r>
        <w:separator/>
      </w:r>
    </w:p>
  </w:footnote>
  <w:footnote w:type="continuationSeparator" w:id="0">
    <w:p w14:paraId="5F7AC539" w14:textId="77777777" w:rsidR="00AC4BC6" w:rsidRDefault="00AC4BC6" w:rsidP="00A77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CA2CB" w14:textId="4B09EE48" w:rsidR="00A7712F" w:rsidRDefault="00A7712F">
    <w:pPr>
      <w:pStyle w:val="Encabezado"/>
    </w:pPr>
    <w:r w:rsidRPr="00D645D7">
      <w:rPr>
        <w:noProof/>
      </w:rPr>
      <w:drawing>
        <wp:anchor distT="0" distB="0" distL="114300" distR="114300" simplePos="0" relativeHeight="251659264" behindDoc="1" locked="0" layoutInCell="1" allowOverlap="1" wp14:anchorId="57072D1A" wp14:editId="645A7F82">
          <wp:simplePos x="0" y="0"/>
          <wp:positionH relativeFrom="column">
            <wp:posOffset>3486150</wp:posOffset>
          </wp:positionH>
          <wp:positionV relativeFrom="paragraph">
            <wp:posOffset>-276860</wp:posOffset>
          </wp:positionV>
          <wp:extent cx="2692400" cy="719455"/>
          <wp:effectExtent l="0" t="0" r="0" b="4445"/>
          <wp:wrapTopAndBottom/>
          <wp:docPr id="1081605694" name="Imagen 1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605694" name="Imagen 1" descr="Imagen que contiene 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385"/>
                  <a:stretch/>
                </pic:blipFill>
                <pic:spPr bwMode="auto">
                  <a:xfrm>
                    <a:off x="0" y="0"/>
                    <a:ext cx="26924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404C7"/>
    <w:multiLevelType w:val="hybridMultilevel"/>
    <w:tmpl w:val="2E503D28"/>
    <w:lvl w:ilvl="0" w:tplc="2F02BB7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15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2F"/>
    <w:rsid w:val="0008226B"/>
    <w:rsid w:val="00090409"/>
    <w:rsid w:val="00766F61"/>
    <w:rsid w:val="00A7712F"/>
    <w:rsid w:val="00AC4BC6"/>
    <w:rsid w:val="00D3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F6A763"/>
  <w15:chartTrackingRefBased/>
  <w15:docId w15:val="{67BCB56F-7EB9-4B60-8A71-56AA4309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12F"/>
    <w:rPr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77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7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71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71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71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71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71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71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71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71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71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71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712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712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71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71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71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71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771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7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71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77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7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771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7712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7712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71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712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7712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771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12F"/>
  </w:style>
  <w:style w:type="paragraph" w:styleId="Piedepgina">
    <w:name w:val="footer"/>
    <w:basedOn w:val="Normal"/>
    <w:link w:val="PiedepginaCar"/>
    <w:uiPriority w:val="99"/>
    <w:unhideWhenUsed/>
    <w:rsid w:val="00A771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2F"/>
  </w:style>
  <w:style w:type="paragraph" w:customStyle="1" w:styleId="Subseccion">
    <w:name w:val="Subseccion"/>
    <w:basedOn w:val="Subttulo"/>
    <w:link w:val="SubseccionChar"/>
    <w:qFormat/>
    <w:rsid w:val="00A7712F"/>
    <w:pPr>
      <w:numPr>
        <w:ilvl w:val="0"/>
      </w:numPr>
      <w:spacing w:before="120" w:after="240" w:line="240" w:lineRule="auto"/>
      <w:jc w:val="center"/>
    </w:pPr>
    <w:rPr>
      <w:rFonts w:eastAsiaTheme="minorEastAsia"/>
      <w:b/>
      <w:color w:val="5A5A5A" w:themeColor="text1" w:themeTint="A5"/>
      <w:sz w:val="36"/>
      <w:lang w:val="en-US"/>
    </w:rPr>
  </w:style>
  <w:style w:type="character" w:customStyle="1" w:styleId="SubseccionChar">
    <w:name w:val="Subseccion Char"/>
    <w:basedOn w:val="SubttuloCar"/>
    <w:link w:val="Subseccion"/>
    <w:rsid w:val="00A7712F"/>
    <w:rPr>
      <w:rFonts w:eastAsiaTheme="minorEastAsia" w:cstheme="majorBidi"/>
      <w:b/>
      <w:color w:val="5A5A5A" w:themeColor="text1" w:themeTint="A5"/>
      <w:spacing w:val="15"/>
      <w:kern w:val="0"/>
      <w:sz w:val="36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Alexander Medina Garcia</dc:creator>
  <cp:keywords/>
  <dc:description/>
  <cp:lastModifiedBy>Mauricio Alexander Medina Garcia</cp:lastModifiedBy>
  <cp:revision>1</cp:revision>
  <dcterms:created xsi:type="dcterms:W3CDTF">2025-05-29T20:44:00Z</dcterms:created>
  <dcterms:modified xsi:type="dcterms:W3CDTF">2025-05-29T20:46:00Z</dcterms:modified>
</cp:coreProperties>
</file>