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70B4" w14:textId="77777777" w:rsidR="00A748E3" w:rsidRDefault="00A748E3" w:rsidP="00A748E3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C67A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ANEXO </w:t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II</w:t>
      </w:r>
    </w:p>
    <w:p w14:paraId="1A3B9584" w14:textId="77777777" w:rsidR="00A748E3" w:rsidRDefault="00A748E3" w:rsidP="00A748E3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0" w:name="_Hlk211930132"/>
      <w:r w:rsidRPr="62460240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Declaración jurada de reconocimiento y confidencialidad</w:t>
      </w:r>
    </w:p>
    <w:bookmarkEnd w:id="0"/>
    <w:p w14:paraId="7AE3A08C" w14:textId="77777777" w:rsidR="00A748E3" w:rsidRPr="00A975CC" w:rsidRDefault="00A748E3" w:rsidP="00A748E3">
      <w:pPr>
        <w:widowControl w:val="0"/>
        <w:tabs>
          <w:tab w:val="left" w:pos="2264"/>
          <w:tab w:val="left" w:pos="3907"/>
          <w:tab w:val="left" w:pos="8434"/>
          <w:tab w:val="left" w:pos="9815"/>
        </w:tabs>
        <w:autoSpaceDE w:val="0"/>
        <w:autoSpaceDN w:val="0"/>
        <w:spacing w:after="0" w:line="240" w:lineRule="auto"/>
        <w:rPr>
          <w:rFonts w:eastAsia="Calibri Light"/>
          <w:color w:val="auto"/>
          <w:kern w:val="0"/>
          <w:sz w:val="20"/>
          <w:szCs w:val="20"/>
          <w:lang w:val="es-ES" w:eastAsia="en-US"/>
          <w14:ligatures w14:val="none"/>
        </w:rPr>
      </w:pPr>
      <w:r w:rsidRPr="00A975CC">
        <w:rPr>
          <w:rFonts w:eastAsia="Calibri Light"/>
          <w:color w:val="auto"/>
          <w:kern w:val="0"/>
          <w:sz w:val="20"/>
          <w:szCs w:val="20"/>
          <w:lang w:val="es-ES" w:eastAsia="en-US"/>
          <w14:ligatures w14:val="none"/>
        </w:rPr>
        <w:t xml:space="preserve">En _______, de Chile, a _____ </w:t>
      </w:r>
      <w:proofErr w:type="spellStart"/>
      <w:r w:rsidRPr="00A975CC">
        <w:rPr>
          <w:rFonts w:eastAsia="Calibri Light"/>
          <w:color w:val="auto"/>
          <w:kern w:val="0"/>
          <w:sz w:val="20"/>
          <w:szCs w:val="20"/>
          <w:lang w:val="es-ES" w:eastAsia="en-US"/>
          <w14:ligatures w14:val="none"/>
        </w:rPr>
        <w:t>de</w:t>
      </w:r>
      <w:proofErr w:type="spellEnd"/>
      <w:r w:rsidRPr="00A975CC">
        <w:rPr>
          <w:rFonts w:eastAsia="Calibri Light"/>
          <w:color w:val="auto"/>
          <w:kern w:val="0"/>
          <w:sz w:val="20"/>
          <w:szCs w:val="20"/>
          <w:lang w:val="es-ES" w:eastAsia="en-US"/>
          <w14:ligatures w14:val="none"/>
        </w:rPr>
        <w:t xml:space="preserve"> ____ </w:t>
      </w:r>
      <w:proofErr w:type="spellStart"/>
      <w:r w:rsidRPr="00A975CC">
        <w:rPr>
          <w:rFonts w:eastAsia="Calibri Light"/>
          <w:color w:val="auto"/>
          <w:kern w:val="0"/>
          <w:sz w:val="20"/>
          <w:szCs w:val="20"/>
          <w:lang w:val="es-ES" w:eastAsia="en-US"/>
          <w14:ligatures w14:val="none"/>
        </w:rPr>
        <w:t>de</w:t>
      </w:r>
      <w:proofErr w:type="spellEnd"/>
      <w:r w:rsidRPr="00A975CC">
        <w:rPr>
          <w:rFonts w:eastAsia="Calibri Light"/>
          <w:color w:val="auto"/>
          <w:kern w:val="0"/>
          <w:sz w:val="20"/>
          <w:szCs w:val="20"/>
          <w:lang w:val="es-ES" w:eastAsia="en-US"/>
          <w14:ligatures w14:val="none"/>
        </w:rPr>
        <w:t xml:space="preserve"> 2025, don/</w:t>
      </w:r>
      <w:proofErr w:type="spellStart"/>
      <w:r w:rsidRPr="00A975CC">
        <w:rPr>
          <w:rFonts w:eastAsia="Calibri Light"/>
          <w:color w:val="auto"/>
          <w:kern w:val="0"/>
          <w:sz w:val="20"/>
          <w:szCs w:val="20"/>
          <w:lang w:val="es-ES" w:eastAsia="en-US"/>
          <w14:ligatures w14:val="none"/>
        </w:rPr>
        <w:t>ña</w:t>
      </w:r>
      <w:proofErr w:type="spellEnd"/>
      <w:r w:rsidRPr="00A975CC">
        <w:rPr>
          <w:rFonts w:eastAsia="Calibri Light"/>
          <w:color w:val="auto"/>
          <w:kern w:val="0"/>
          <w:sz w:val="20"/>
          <w:szCs w:val="20"/>
          <w:lang w:val="es-ES" w:eastAsia="en-US"/>
          <w14:ligatures w14:val="none"/>
        </w:rPr>
        <w:t xml:space="preserve">_____________ RUT __________ en representación de ______________________, RUT __________________, </w:t>
      </w:r>
    </w:p>
    <w:p w14:paraId="09931286" w14:textId="77777777" w:rsidR="00A748E3" w:rsidRPr="00A975CC" w:rsidRDefault="00A748E3" w:rsidP="00A748E3">
      <w:pPr>
        <w:pStyle w:val="Prrafodelista"/>
        <w:widowControl w:val="0"/>
        <w:numPr>
          <w:ilvl w:val="0"/>
          <w:numId w:val="1"/>
        </w:numPr>
        <w:tabs>
          <w:tab w:val="left" w:pos="2264"/>
          <w:tab w:val="left" w:pos="3907"/>
          <w:tab w:val="left" w:pos="8434"/>
          <w:tab w:val="left" w:pos="9815"/>
        </w:tabs>
        <w:autoSpaceDE w:val="0"/>
        <w:autoSpaceDN w:val="0"/>
        <w:spacing w:after="0" w:line="240" w:lineRule="auto"/>
        <w:rPr>
          <w:sz w:val="20"/>
          <w:szCs w:val="20"/>
          <w:lang w:val="es-ES"/>
        </w:rPr>
      </w:pPr>
      <w:r w:rsidRPr="00A975CC">
        <w:rPr>
          <w:sz w:val="20"/>
          <w:szCs w:val="20"/>
          <w:lang w:val="es-ES"/>
        </w:rPr>
        <w:t>Declaro conocer, estar al tanto y aceptar el contenido de las Políticas de Seguridad de la Información actualmente vigentes publicadas en el sitio web institucional de la Superintendencia de Educación y que se ha informado de ellas a todos nuestros dependientes, quedando todos impedidos de alegar desconocimiento de ellas.</w:t>
      </w:r>
    </w:p>
    <w:p w14:paraId="6A3A554D" w14:textId="77777777" w:rsidR="00A748E3" w:rsidRPr="00A975CC" w:rsidRDefault="00A748E3" w:rsidP="00A748E3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A975CC">
        <w:rPr>
          <w:sz w:val="20"/>
          <w:szCs w:val="20"/>
          <w:lang w:val="es-ES"/>
        </w:rPr>
        <w:t>Que toda la información a la que pueda acceder tanto esta entidad como sus dependientes con motivo de la presente contratación deberá ser resguardada bajo absoluta confidencialidad, evitando absoluta, estricta, permanente e indefinidamente el uso y la divulgación por cualquier medio dicha información, incluso el emitir opiniones o difundir juicios sin que signifique necesariamente divulgar información.</w:t>
      </w:r>
    </w:p>
    <w:p w14:paraId="5AE754C5" w14:textId="77777777" w:rsidR="00A748E3" w:rsidRPr="00A975CC" w:rsidRDefault="00A748E3" w:rsidP="00A748E3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A975CC">
        <w:rPr>
          <w:sz w:val="20"/>
          <w:szCs w:val="20"/>
          <w:lang w:val="es-ES"/>
        </w:rPr>
        <w:t>Que, se entenderá por información confidencial a todos antecedentes obtenidos de manera oral, escrita o electrónica, que emane directa o indirectamente de y la Superintendencia hacia nosotros y que sea susceptible de ser revelada por escrito, de palabra o por cualquier otro medio o soporte, tangible o intangible, intercambiada entre ambas partes, incluidos los acuerdos suscritos por las partes o la correspondencia relacionada con el mismo incluyendo la identificación por el nombre o descripción de las partes, especialmente la información referida a los sistemas.</w:t>
      </w:r>
    </w:p>
    <w:p w14:paraId="77ABF5AF" w14:textId="77777777" w:rsidR="00A748E3" w:rsidRPr="00A975CC" w:rsidRDefault="00A748E3" w:rsidP="00A748E3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A975CC">
        <w:rPr>
          <w:sz w:val="20"/>
          <w:szCs w:val="20"/>
          <w:lang w:val="es-ES"/>
        </w:rPr>
        <w:t>Adoptaré todas las medidas, dispositivos y procedimientos necesarios para proteger la información confidencial y tomar rigurosas precauciones para mantener la confidencialidad de todos los antecedentes a los cuales pueda tener acceso tanto durante la vigencia de la contratación como en el futuro, entendiéndose que de modo alguno podre divulgarla, salvo autorización expresa y por escrito otorgada por la Superintendencia.</w:t>
      </w:r>
    </w:p>
    <w:p w14:paraId="1AFD3EE6" w14:textId="77777777" w:rsidR="00A748E3" w:rsidRPr="00A975CC" w:rsidRDefault="00A748E3" w:rsidP="00A748E3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A975CC">
        <w:rPr>
          <w:sz w:val="20"/>
          <w:szCs w:val="20"/>
          <w:lang w:val="es-ES"/>
        </w:rPr>
        <w:t>Que, existe prohibición tanto para nosotros como para nuestros dependientes, copiar, informar directa o indirectamente, publicar, distribuir, divulgar, por sí o a través de terceros, ni difundir, ni por cualquier procedimiento ceder total o parte la información confidencial a un tercero, ni usar toda o parte de ella salvo autorización previa y por escrito de la Superintendencia. Y que la entrega de cualquier tipo de información por parte de la Superintendencia no supondrá ninguna licencia, cesión de uso o derecho bajo cualquier tipo de propiedad industrial o intelectual (tales como patentes, marcas, u otros derechos de propiedad industrial o intelectual).</w:t>
      </w:r>
    </w:p>
    <w:p w14:paraId="0062CF02" w14:textId="77777777" w:rsidR="00A748E3" w:rsidRPr="00A975CC" w:rsidRDefault="00A748E3" w:rsidP="00A748E3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A975CC">
        <w:rPr>
          <w:sz w:val="20"/>
          <w:szCs w:val="20"/>
          <w:lang w:val="es-ES"/>
        </w:rPr>
        <w:t>Que, toda la Información permanecerá como propiedad de la Superintendencia y deberá ser devuelta inmediatamente después de que ella nos la solicite por escrito o destruida a su petición, haciendo entrega en ese momento de una declaración donde confirmemos que dicha información y todas las copias hechas por cualquier medio que contengan esta información confidencial ha sido destruida o devuelta.</w:t>
      </w:r>
    </w:p>
    <w:p w14:paraId="69AC1DD8" w14:textId="77777777" w:rsidR="00A748E3" w:rsidRDefault="00A748E3" w:rsidP="00A748E3">
      <w:pPr>
        <w:pStyle w:val="Prrafodelista"/>
        <w:numPr>
          <w:ilvl w:val="0"/>
          <w:numId w:val="1"/>
        </w:numPr>
        <w:rPr>
          <w:sz w:val="20"/>
          <w:szCs w:val="20"/>
          <w:lang w:val="es-ES"/>
        </w:rPr>
      </w:pPr>
      <w:r w:rsidRPr="00A975CC">
        <w:rPr>
          <w:sz w:val="20"/>
          <w:szCs w:val="20"/>
          <w:lang w:val="es-ES"/>
        </w:rPr>
        <w:t>Que, cualquier divulgación que no esté autorizada por la Superintendencia o el uso de la información confidencial, podría provocar numerosos y graves perjuicios y/o daños a la Superintendencia, quedando esta última habilitada para ejercer todas las acciones que estime pertinentes.</w:t>
      </w:r>
    </w:p>
    <w:p w14:paraId="0B01E86D" w14:textId="77777777" w:rsidR="00A748E3" w:rsidRDefault="00A748E3" w:rsidP="00A748E3">
      <w:pPr>
        <w:pStyle w:val="Prrafodelista"/>
        <w:ind w:firstLine="0"/>
        <w:rPr>
          <w:sz w:val="20"/>
          <w:szCs w:val="20"/>
          <w:lang w:val="es-ES"/>
        </w:rPr>
      </w:pPr>
    </w:p>
    <w:p w14:paraId="633E503F" w14:textId="77777777" w:rsidR="00A748E3" w:rsidRDefault="00A748E3" w:rsidP="00A748E3">
      <w:pPr>
        <w:pStyle w:val="Prrafodelista"/>
        <w:ind w:firstLine="0"/>
        <w:rPr>
          <w:sz w:val="20"/>
          <w:szCs w:val="20"/>
          <w:lang w:val="es-ES"/>
        </w:rPr>
      </w:pPr>
    </w:p>
    <w:p w14:paraId="62C3AEFE" w14:textId="77777777" w:rsidR="00A748E3" w:rsidRDefault="00A748E3" w:rsidP="00A748E3">
      <w:pPr>
        <w:pStyle w:val="Prrafodelista"/>
        <w:ind w:firstLine="0"/>
        <w:rPr>
          <w:sz w:val="20"/>
          <w:szCs w:val="20"/>
          <w:lang w:val="es-ES"/>
        </w:rPr>
      </w:pPr>
    </w:p>
    <w:p w14:paraId="081D36BF" w14:textId="77777777" w:rsidR="00A748E3" w:rsidRDefault="00A748E3" w:rsidP="00A748E3">
      <w:pPr>
        <w:pStyle w:val="Prrafodelista"/>
        <w:ind w:firstLine="0"/>
        <w:rPr>
          <w:sz w:val="20"/>
          <w:szCs w:val="20"/>
          <w:lang w:val="es-ES"/>
        </w:rPr>
      </w:pPr>
    </w:p>
    <w:p w14:paraId="63C9E326" w14:textId="77777777" w:rsidR="00A748E3" w:rsidRDefault="00A748E3" w:rsidP="00A748E3">
      <w:pPr>
        <w:pStyle w:val="Prrafodelista"/>
        <w:ind w:firstLine="0"/>
        <w:rPr>
          <w:sz w:val="20"/>
          <w:szCs w:val="20"/>
          <w:lang w:val="es-ES"/>
        </w:rPr>
      </w:pPr>
    </w:p>
    <w:p w14:paraId="531C179F" w14:textId="77777777" w:rsidR="00A748E3" w:rsidRPr="00A975CC" w:rsidRDefault="00A748E3" w:rsidP="00A748E3">
      <w:pPr>
        <w:pStyle w:val="Prrafodelista"/>
        <w:ind w:firstLine="0"/>
        <w:rPr>
          <w:sz w:val="20"/>
          <w:szCs w:val="20"/>
          <w:lang w:val="es-ES"/>
        </w:rPr>
      </w:pPr>
    </w:p>
    <w:p w14:paraId="4BD30311" w14:textId="11C315B5" w:rsidR="008829F2" w:rsidRPr="00A748E3" w:rsidRDefault="00A748E3" w:rsidP="00A748E3">
      <w:pPr>
        <w:ind w:left="0" w:firstLine="0"/>
        <w:rPr>
          <w:rFonts w:eastAsia="Calibri"/>
          <w:b/>
          <w:bCs/>
          <w:color w:val="auto"/>
          <w:kern w:val="0"/>
          <w:sz w:val="20"/>
          <w:szCs w:val="20"/>
          <w:lang w:val="es-ES" w:eastAsia="en-US"/>
          <w14:ligatures w14:val="none"/>
        </w:rPr>
      </w:pPr>
      <w:r w:rsidRPr="00276C17">
        <w:rPr>
          <w:noProof/>
          <w:sz w:val="20"/>
          <w:szCs w:val="22"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E542D0" wp14:editId="5D40E9AC">
                <wp:simplePos x="0" y="0"/>
                <wp:positionH relativeFrom="margin">
                  <wp:align>center</wp:align>
                </wp:positionH>
                <wp:positionV relativeFrom="paragraph">
                  <wp:posOffset>8509</wp:posOffset>
                </wp:positionV>
                <wp:extent cx="2851150" cy="1270"/>
                <wp:effectExtent l="0" t="0" r="0" b="0"/>
                <wp:wrapNone/>
                <wp:docPr id="1904613755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>
                              <a:moveTo>
                                <a:pt x="0" y="0"/>
                              </a:moveTo>
                              <a:lnTo>
                                <a:pt x="285115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FDD94" id="Freeform: Shape 22" o:spid="_x0000_s1026" style="position:absolute;margin-left:0;margin-top:.65pt;width:224.5pt;height:.1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285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" path="m,l2851150,e" filled="f" strokeweight=".25292mm">
                <v:path arrowok="t"/>
                <w10:wrap anchorx="margin"/>
              </v:shape>
            </w:pict>
          </mc:Fallback>
        </mc:AlternateContent>
      </w:r>
      <w:r w:rsidRPr="00276C17">
        <w:rPr>
          <w:rFonts w:eastAsia="Calibri"/>
          <w:b/>
          <w:bCs/>
          <w:color w:val="auto"/>
          <w:kern w:val="0"/>
          <w:sz w:val="20"/>
          <w:szCs w:val="20"/>
          <w:lang w:val="es-ES" w:eastAsia="en-US"/>
          <w14:ligatures w14:val="none"/>
        </w:rPr>
        <w:t xml:space="preserve">                                                 Firma representante (s) legal(es)</w:t>
      </w:r>
    </w:p>
    <w:sectPr w:rsidR="008829F2" w:rsidRPr="00A748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84A50"/>
    <w:multiLevelType w:val="hybridMultilevel"/>
    <w:tmpl w:val="3452A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7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E3"/>
    <w:rsid w:val="00595E7A"/>
    <w:rsid w:val="008829F2"/>
    <w:rsid w:val="008A2F15"/>
    <w:rsid w:val="00A748E3"/>
    <w:rsid w:val="00D7415E"/>
    <w:rsid w:val="00F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440D"/>
  <w15:chartTrackingRefBased/>
  <w15:docId w15:val="{1CA9DD60-0844-4EB3-BDDA-EE6E0C62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E3"/>
    <w:pPr>
      <w:spacing w:after="5" w:line="268" w:lineRule="auto"/>
      <w:ind w:left="159" w:hanging="10"/>
      <w:jc w:val="both"/>
    </w:pPr>
    <w:rPr>
      <w:rFonts w:ascii="Arial" w:eastAsia="Arial" w:hAnsi="Arial" w:cs="Arial"/>
      <w:color w:val="000000"/>
      <w:sz w:val="22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A74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4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8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48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8E3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8E3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8E3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8E3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8E3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8E3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8E3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A74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8E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8E3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A74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8E3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A748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8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8E3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A748E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748E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D3C7588E4ED441B6B103ADEC86E092" ma:contentTypeVersion="13" ma:contentTypeDescription="Crear nuevo documento." ma:contentTypeScope="" ma:versionID="cd2be81c5a03f0acff8687131a926907">
  <xsd:schema xmlns:xsd="http://www.w3.org/2001/XMLSchema" xmlns:xs="http://www.w3.org/2001/XMLSchema" xmlns:p="http://schemas.microsoft.com/office/2006/metadata/properties" xmlns:ns2="5607977b-9dbb-4727-bc3b-6f661afafbdb" xmlns:ns3="a6f5a78c-337c-46eb-b299-c2076b9e51bd" targetNamespace="http://schemas.microsoft.com/office/2006/metadata/properties" ma:root="true" ma:fieldsID="f18e10488f1f4bfd64ec68f69159e5e9" ns2:_="" ns3:_="">
    <xsd:import namespace="5607977b-9dbb-4727-bc3b-6f661afafbdb"/>
    <xsd:import namespace="a6f5a78c-337c-46eb-b299-c2076b9e5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977b-9dbb-4727-bc3b-6f661afa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a78c-337c-46eb-b299-c2076b9e5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790ff-d3a5-4a4d-a4e4-89c910b3364f}" ma:internalName="TaxCatchAll" ma:showField="CatchAllData" ma:web="a6f5a78c-337c-46eb-b299-c2076b9e5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f5a78c-337c-46eb-b299-c2076b9e51bd" xsi:nil="true"/>
    <lcf76f155ced4ddcb4097134ff3c332f xmlns="5607977b-9dbb-4727-bc3b-6f661afafb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7B7CF-F511-4449-B10F-71B6489C5A1C}"/>
</file>

<file path=customXml/itemProps2.xml><?xml version="1.0" encoding="utf-8"?>
<ds:datastoreItem xmlns:ds="http://schemas.openxmlformats.org/officeDocument/2006/customXml" ds:itemID="{99F69479-220E-4F85-8BFF-8C37CA9F24BB}"/>
</file>

<file path=customXml/itemProps3.xml><?xml version="1.0" encoding="utf-8"?>
<ds:datastoreItem xmlns:ds="http://schemas.openxmlformats.org/officeDocument/2006/customXml" ds:itemID="{02C8EBC2-5EFC-4615-845B-3781F6ADE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Oda Navarro Ortega</dc:creator>
  <cp:keywords/>
  <dc:description/>
  <cp:lastModifiedBy>Daniela Oda Navarro Ortega</cp:lastModifiedBy>
  <cp:revision>1</cp:revision>
  <cp:lastPrinted>2025-10-22T15:09:00Z</cp:lastPrinted>
  <dcterms:created xsi:type="dcterms:W3CDTF">2025-10-22T15:07:00Z</dcterms:created>
  <dcterms:modified xsi:type="dcterms:W3CDTF">2025-10-22T15:11:00Z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0x01010082D3C7588E4ED441B6B103ADEC86E092</vt:lpwstr>
  </property>
</Properties>
</file>